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F7290" w14:textId="77777777" w:rsidR="00EE6724" w:rsidRDefault="00EE6724" w:rsidP="007B47E6">
      <w:pPr>
        <w:bidi/>
        <w:rPr>
          <w:rFonts w:cs="Arial"/>
        </w:rPr>
      </w:pPr>
      <w:r>
        <w:rPr>
          <w:rFonts w:cs="Arial"/>
        </w:rPr>
        <w:t xml:space="preserve">(37 </w:t>
      </w:r>
      <w:proofErr w:type="spellStart"/>
      <w:r>
        <w:rPr>
          <w:rFonts w:cs="Arial"/>
        </w:rPr>
        <w:t>tempat</w:t>
      </w:r>
      <w:proofErr w:type="spellEnd"/>
      <w:r>
        <w:rPr>
          <w:rFonts w:cs="Arial"/>
        </w:rPr>
        <w:t xml:space="preserve"> </w:t>
      </w:r>
      <w:proofErr w:type="spellStart"/>
      <w:r>
        <w:rPr>
          <w:rFonts w:cs="Arial"/>
        </w:rPr>
        <w:t>dalam</w:t>
      </w:r>
      <w:proofErr w:type="spellEnd"/>
      <w:r>
        <w:rPr>
          <w:rFonts w:cs="Arial"/>
        </w:rPr>
        <w:t xml:space="preserve"> kitab </w:t>
      </w:r>
      <w:proofErr w:type="spellStart"/>
      <w:r>
        <w:rPr>
          <w:rFonts w:cs="Arial"/>
        </w:rPr>
        <w:t>ini</w:t>
      </w:r>
      <w:proofErr w:type="spellEnd"/>
      <w:r>
        <w:rPr>
          <w:rFonts w:cs="Arial"/>
        </w:rPr>
        <w:t xml:space="preserve"> </w:t>
      </w:r>
      <w:proofErr w:type="spellStart"/>
      <w:r>
        <w:rPr>
          <w:rFonts w:cs="Arial"/>
        </w:rPr>
        <w:t>tentang</w:t>
      </w:r>
      <w:proofErr w:type="spellEnd"/>
      <w:r>
        <w:rPr>
          <w:rFonts w:cs="Arial"/>
        </w:rPr>
        <w:t xml:space="preserve"> </w:t>
      </w:r>
      <w:proofErr w:type="spellStart"/>
      <w:r>
        <w:rPr>
          <w:rFonts w:cs="Arial"/>
        </w:rPr>
        <w:t>madu</w:t>
      </w:r>
      <w:proofErr w:type="spellEnd"/>
      <w:r>
        <w:rPr>
          <w:rFonts w:cs="Arial"/>
        </w:rPr>
        <w:t>)</w:t>
      </w:r>
    </w:p>
    <w:p w14:paraId="72EF7291" w14:textId="77777777" w:rsidR="00EE6724" w:rsidRPr="00EE6724" w:rsidRDefault="00EE6724" w:rsidP="007B47E6">
      <w:pPr>
        <w:bidi/>
        <w:rPr>
          <w:rFonts w:cs="Arial"/>
        </w:rPr>
      </w:pPr>
      <w:r>
        <w:rPr>
          <w:rFonts w:cs="Arial" w:hint="cs"/>
          <w:rtl/>
        </w:rPr>
        <w:t>الكتاب</w:t>
      </w:r>
      <w:r>
        <w:rPr>
          <w:rFonts w:cs="Arial"/>
          <w:rtl/>
        </w:rPr>
        <w:t xml:space="preserve"> : </w:t>
      </w:r>
      <w:r>
        <w:rPr>
          <w:rFonts w:cs="Arial" w:hint="cs"/>
          <w:rtl/>
        </w:rPr>
        <w:t>الطب</w:t>
      </w:r>
      <w:r>
        <w:rPr>
          <w:rFonts w:cs="Arial"/>
          <w:rtl/>
        </w:rPr>
        <w:t xml:space="preserve"> </w:t>
      </w:r>
      <w:r>
        <w:rPr>
          <w:rFonts w:cs="Arial" w:hint="cs"/>
          <w:rtl/>
        </w:rPr>
        <w:t>النبوي</w:t>
      </w:r>
    </w:p>
    <w:p w14:paraId="72EF7292" w14:textId="77777777" w:rsidR="005806F2" w:rsidRDefault="005806F2" w:rsidP="007B47E6">
      <w:pPr>
        <w:bidi/>
      </w:pPr>
      <w:r>
        <w:rPr>
          <w:rFonts w:cs="Arial" w:hint="cs"/>
          <w:rtl/>
        </w:rPr>
        <w:t>المؤلف</w:t>
      </w:r>
      <w:r>
        <w:rPr>
          <w:rFonts w:cs="Arial"/>
          <w:rtl/>
        </w:rPr>
        <w:t xml:space="preserve"> : </w:t>
      </w:r>
      <w:r>
        <w:rPr>
          <w:rFonts w:cs="Arial" w:hint="cs"/>
          <w:rtl/>
        </w:rPr>
        <w:t>محمد</w:t>
      </w:r>
      <w:r>
        <w:rPr>
          <w:rFonts w:cs="Arial"/>
          <w:rtl/>
        </w:rPr>
        <w:t xml:space="preserve"> </w:t>
      </w:r>
      <w:r>
        <w:rPr>
          <w:rFonts w:cs="Arial" w:hint="cs"/>
          <w:rtl/>
        </w:rPr>
        <w:t>بن</w:t>
      </w:r>
      <w:r>
        <w:rPr>
          <w:rFonts w:cs="Arial"/>
          <w:rtl/>
        </w:rPr>
        <w:t xml:space="preserve"> </w:t>
      </w:r>
      <w:r>
        <w:rPr>
          <w:rFonts w:cs="Arial" w:hint="cs"/>
          <w:rtl/>
        </w:rPr>
        <w:t>أبي</w:t>
      </w:r>
      <w:r>
        <w:rPr>
          <w:rFonts w:cs="Arial"/>
          <w:rtl/>
        </w:rPr>
        <w:t xml:space="preserve"> </w:t>
      </w:r>
      <w:r>
        <w:rPr>
          <w:rFonts w:cs="Arial" w:hint="cs"/>
          <w:rtl/>
        </w:rPr>
        <w:t>بكر</w:t>
      </w:r>
      <w:r>
        <w:rPr>
          <w:rFonts w:cs="Arial"/>
          <w:rtl/>
        </w:rPr>
        <w:t xml:space="preserve"> </w:t>
      </w:r>
      <w:r>
        <w:rPr>
          <w:rFonts w:cs="Arial" w:hint="cs"/>
          <w:rtl/>
        </w:rPr>
        <w:t>بن</w:t>
      </w:r>
      <w:r>
        <w:rPr>
          <w:rFonts w:cs="Arial"/>
          <w:rtl/>
        </w:rPr>
        <w:t xml:space="preserve"> </w:t>
      </w:r>
      <w:r>
        <w:rPr>
          <w:rFonts w:cs="Arial" w:hint="cs"/>
          <w:rtl/>
        </w:rPr>
        <w:t>أيوب</w:t>
      </w:r>
      <w:r>
        <w:rPr>
          <w:rFonts w:cs="Arial"/>
          <w:rtl/>
        </w:rPr>
        <w:t xml:space="preserve"> </w:t>
      </w:r>
      <w:r>
        <w:rPr>
          <w:rFonts w:cs="Arial" w:hint="cs"/>
          <w:rtl/>
        </w:rPr>
        <w:t>بن</w:t>
      </w:r>
      <w:r>
        <w:rPr>
          <w:rFonts w:cs="Arial"/>
          <w:rtl/>
        </w:rPr>
        <w:t xml:space="preserve"> </w:t>
      </w:r>
      <w:r>
        <w:rPr>
          <w:rFonts w:cs="Arial" w:hint="cs"/>
          <w:rtl/>
        </w:rPr>
        <w:t>سعد</w:t>
      </w:r>
      <w:r>
        <w:rPr>
          <w:rFonts w:cs="Arial"/>
          <w:rtl/>
        </w:rPr>
        <w:t xml:space="preserve"> </w:t>
      </w:r>
      <w:r>
        <w:rPr>
          <w:rFonts w:cs="Arial" w:hint="cs"/>
          <w:rtl/>
        </w:rPr>
        <w:t>شمس</w:t>
      </w:r>
      <w:r>
        <w:rPr>
          <w:rFonts w:cs="Arial"/>
          <w:rtl/>
        </w:rPr>
        <w:t xml:space="preserve"> </w:t>
      </w:r>
      <w:r>
        <w:rPr>
          <w:rFonts w:cs="Arial" w:hint="cs"/>
          <w:rtl/>
        </w:rPr>
        <w:t>الدين</w:t>
      </w:r>
      <w:r>
        <w:rPr>
          <w:rFonts w:cs="Arial"/>
          <w:rtl/>
        </w:rPr>
        <w:t xml:space="preserve"> </w:t>
      </w:r>
      <w:r>
        <w:rPr>
          <w:rFonts w:cs="Arial" w:hint="cs"/>
          <w:rtl/>
        </w:rPr>
        <w:t>ابن</w:t>
      </w:r>
      <w:r>
        <w:rPr>
          <w:rFonts w:cs="Arial"/>
          <w:rtl/>
        </w:rPr>
        <w:t xml:space="preserve"> </w:t>
      </w:r>
      <w:r>
        <w:rPr>
          <w:rFonts w:cs="Arial" w:hint="cs"/>
          <w:rtl/>
        </w:rPr>
        <w:t>قيم</w:t>
      </w:r>
      <w:r>
        <w:rPr>
          <w:rFonts w:cs="Arial"/>
          <w:rtl/>
        </w:rPr>
        <w:t xml:space="preserve"> </w:t>
      </w:r>
      <w:r>
        <w:rPr>
          <w:rFonts w:cs="Arial" w:hint="cs"/>
          <w:rtl/>
        </w:rPr>
        <w:t>الجوزية</w:t>
      </w:r>
      <w:r>
        <w:rPr>
          <w:rFonts w:cs="Arial"/>
          <w:rtl/>
        </w:rPr>
        <w:t xml:space="preserve"> (</w:t>
      </w:r>
      <w:r>
        <w:rPr>
          <w:rFonts w:cs="Arial" w:hint="cs"/>
          <w:rtl/>
        </w:rPr>
        <w:t>المتوفى</w:t>
      </w:r>
      <w:r>
        <w:rPr>
          <w:rFonts w:cs="Arial"/>
          <w:rtl/>
        </w:rPr>
        <w:t xml:space="preserve"> : 751</w:t>
      </w:r>
      <w:r>
        <w:rPr>
          <w:rFonts w:cs="Arial" w:hint="cs"/>
          <w:rtl/>
        </w:rPr>
        <w:t>هـ</w:t>
      </w:r>
      <w:r>
        <w:rPr>
          <w:rFonts w:cs="Arial"/>
          <w:rtl/>
        </w:rPr>
        <w:t>)</w:t>
      </w:r>
    </w:p>
    <w:p w14:paraId="72EF7293" w14:textId="77777777" w:rsidR="005806F2" w:rsidRDefault="005806F2" w:rsidP="007B47E6">
      <w:pPr>
        <w:bidi/>
      </w:pPr>
      <w:r>
        <w:rPr>
          <w:rFonts w:cs="Arial" w:hint="cs"/>
          <w:rtl/>
        </w:rPr>
        <w:t>المحقق</w:t>
      </w:r>
      <w:r>
        <w:rPr>
          <w:rFonts w:cs="Arial"/>
          <w:rtl/>
        </w:rPr>
        <w:t xml:space="preserve"> : </w:t>
      </w:r>
      <w:r>
        <w:rPr>
          <w:rFonts w:cs="Arial" w:hint="cs"/>
          <w:rtl/>
        </w:rPr>
        <w:t>السيد</w:t>
      </w:r>
      <w:r>
        <w:rPr>
          <w:rFonts w:cs="Arial"/>
          <w:rtl/>
        </w:rPr>
        <w:t xml:space="preserve"> </w:t>
      </w:r>
      <w:r>
        <w:rPr>
          <w:rFonts w:cs="Arial" w:hint="cs"/>
          <w:rtl/>
        </w:rPr>
        <w:t>الجميلي</w:t>
      </w:r>
    </w:p>
    <w:p w14:paraId="72EF7294" w14:textId="77777777" w:rsidR="005806F2" w:rsidRDefault="005806F2" w:rsidP="007B47E6">
      <w:pPr>
        <w:bidi/>
      </w:pPr>
      <w:r>
        <w:rPr>
          <w:rFonts w:cs="Arial" w:hint="cs"/>
          <w:rtl/>
        </w:rPr>
        <w:t>الناشر</w:t>
      </w:r>
      <w:r>
        <w:rPr>
          <w:rFonts w:cs="Arial"/>
          <w:rtl/>
        </w:rPr>
        <w:t xml:space="preserve"> : </w:t>
      </w:r>
      <w:r>
        <w:rPr>
          <w:rFonts w:cs="Arial" w:hint="cs"/>
          <w:rtl/>
        </w:rPr>
        <w:t>دار</w:t>
      </w:r>
      <w:r>
        <w:rPr>
          <w:rFonts w:cs="Arial"/>
          <w:rtl/>
        </w:rPr>
        <w:t xml:space="preserve"> </w:t>
      </w:r>
      <w:r>
        <w:rPr>
          <w:rFonts w:cs="Arial" w:hint="cs"/>
          <w:rtl/>
        </w:rPr>
        <w:t>الكتاب</w:t>
      </w:r>
      <w:r>
        <w:rPr>
          <w:rFonts w:cs="Arial"/>
          <w:rtl/>
        </w:rPr>
        <w:t xml:space="preserve"> </w:t>
      </w:r>
      <w:r>
        <w:rPr>
          <w:rFonts w:cs="Arial" w:hint="cs"/>
          <w:rtl/>
        </w:rPr>
        <w:t>العربي،</w:t>
      </w:r>
      <w:r>
        <w:rPr>
          <w:rFonts w:cs="Arial"/>
          <w:rtl/>
        </w:rPr>
        <w:t xml:space="preserve"> </w:t>
      </w:r>
      <w:r>
        <w:rPr>
          <w:rFonts w:cs="Arial" w:hint="cs"/>
          <w:rtl/>
        </w:rPr>
        <w:t>بيروت،</w:t>
      </w:r>
      <w:r>
        <w:rPr>
          <w:rFonts w:cs="Arial"/>
          <w:rtl/>
        </w:rPr>
        <w:t xml:space="preserve"> </w:t>
      </w:r>
      <w:r>
        <w:rPr>
          <w:rFonts w:cs="Arial" w:hint="cs"/>
          <w:rtl/>
        </w:rPr>
        <w:t>لبنان</w:t>
      </w:r>
    </w:p>
    <w:p w14:paraId="72EF7295" w14:textId="77777777" w:rsidR="005806F2" w:rsidRDefault="005806F2" w:rsidP="007B47E6">
      <w:pPr>
        <w:bidi/>
      </w:pPr>
      <w:r>
        <w:rPr>
          <w:rFonts w:cs="Arial" w:hint="cs"/>
          <w:rtl/>
        </w:rPr>
        <w:t>الطبعة</w:t>
      </w:r>
      <w:r>
        <w:rPr>
          <w:rFonts w:cs="Arial"/>
          <w:rtl/>
        </w:rPr>
        <w:t xml:space="preserve"> : </w:t>
      </w:r>
      <w:r>
        <w:rPr>
          <w:rFonts w:cs="Arial" w:hint="cs"/>
          <w:rtl/>
        </w:rPr>
        <w:t>الأولى،</w:t>
      </w:r>
      <w:r>
        <w:rPr>
          <w:rFonts w:cs="Arial"/>
          <w:rtl/>
        </w:rPr>
        <w:t xml:space="preserve"> 1410</w:t>
      </w:r>
      <w:r>
        <w:rPr>
          <w:rFonts w:cs="Arial" w:hint="cs"/>
          <w:rtl/>
        </w:rPr>
        <w:t>هـ</w:t>
      </w:r>
      <w:r>
        <w:rPr>
          <w:rFonts w:cs="Arial"/>
          <w:rtl/>
        </w:rPr>
        <w:t>/1990</w:t>
      </w:r>
      <w:r>
        <w:rPr>
          <w:rFonts w:cs="Arial" w:hint="cs"/>
          <w:rtl/>
        </w:rPr>
        <w:t>م</w:t>
      </w:r>
    </w:p>
    <w:p w14:paraId="72EF7296" w14:textId="77777777" w:rsidR="00867E4C" w:rsidRDefault="005806F2" w:rsidP="007B47E6">
      <w:pPr>
        <w:bidi/>
      </w:pPr>
      <w:r>
        <w:t>[</w:t>
      </w:r>
      <w:r>
        <w:rPr>
          <w:rFonts w:cs="Arial" w:hint="cs"/>
          <w:rtl/>
        </w:rPr>
        <w:t>ترقيم</w:t>
      </w:r>
      <w:r>
        <w:rPr>
          <w:rFonts w:cs="Arial"/>
          <w:rtl/>
        </w:rPr>
        <w:t xml:space="preserve"> </w:t>
      </w:r>
      <w:r>
        <w:rPr>
          <w:rFonts w:cs="Arial" w:hint="cs"/>
          <w:rtl/>
        </w:rPr>
        <w:t>الكتاب</w:t>
      </w:r>
      <w:r>
        <w:rPr>
          <w:rFonts w:cs="Arial"/>
          <w:rtl/>
        </w:rPr>
        <w:t xml:space="preserve"> </w:t>
      </w:r>
      <w:r>
        <w:rPr>
          <w:rFonts w:cs="Arial" w:hint="cs"/>
          <w:rtl/>
        </w:rPr>
        <w:t>موافق</w:t>
      </w:r>
      <w:r>
        <w:rPr>
          <w:rFonts w:cs="Arial"/>
          <w:rtl/>
        </w:rPr>
        <w:t xml:space="preserve"> </w:t>
      </w:r>
      <w:r>
        <w:rPr>
          <w:rFonts w:cs="Arial" w:hint="cs"/>
          <w:rtl/>
        </w:rPr>
        <w:t>للمطبوع</w:t>
      </w:r>
      <w:r>
        <w:t>]</w:t>
      </w:r>
    </w:p>
    <w:p w14:paraId="72EF7297" w14:textId="4441306B" w:rsidR="00310C99" w:rsidRDefault="00DA5F82" w:rsidP="00310C99">
      <w:pPr>
        <w:bidi/>
      </w:pPr>
      <w:r>
        <w:rPr>
          <w:noProof/>
        </w:rPr>
        <mc:AlternateContent>
          <mc:Choice Requires="wps">
            <w:drawing>
              <wp:anchor distT="0" distB="0" distL="114300" distR="114300" simplePos="0" relativeHeight="251659264" behindDoc="0" locked="0" layoutInCell="1" allowOverlap="1" wp14:anchorId="13EB5BC8" wp14:editId="7ECB39DF">
                <wp:simplePos x="0" y="0"/>
                <wp:positionH relativeFrom="column">
                  <wp:posOffset>-148442</wp:posOffset>
                </wp:positionH>
                <wp:positionV relativeFrom="paragraph">
                  <wp:posOffset>2224760</wp:posOffset>
                </wp:positionV>
                <wp:extent cx="6050478" cy="2090057"/>
                <wp:effectExtent l="0" t="0" r="26670" b="24765"/>
                <wp:wrapNone/>
                <wp:docPr id="1" name="Text Box 1"/>
                <wp:cNvGraphicFramePr/>
                <a:graphic xmlns:a="http://schemas.openxmlformats.org/drawingml/2006/main">
                  <a:graphicData uri="http://schemas.microsoft.com/office/word/2010/wordprocessingShape">
                    <wps:wsp>
                      <wps:cNvSpPr txBox="1"/>
                      <wps:spPr>
                        <a:xfrm>
                          <a:off x="0" y="0"/>
                          <a:ext cx="6050478" cy="2090057"/>
                        </a:xfrm>
                        <a:prstGeom prst="rect">
                          <a:avLst/>
                        </a:prstGeom>
                        <a:noFill/>
                        <a:ln w="6350">
                          <a:solidFill>
                            <a:srgbClr val="FF0000"/>
                          </a:solidFill>
                        </a:ln>
                      </wps:spPr>
                      <wps:txbx>
                        <w:txbxContent>
                          <w:p w14:paraId="757FDAEE" w14:textId="77777777" w:rsidR="00DA5F82" w:rsidRDefault="00DA5F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EB5BC8" id="_x0000_t202" coordsize="21600,21600" o:spt="202" path="m,l,21600r21600,l21600,xe">
                <v:stroke joinstyle="miter"/>
                <v:path gradientshapeok="t" o:connecttype="rect"/>
              </v:shapetype>
              <v:shape id="Text Box 1" o:spid="_x0000_s1026" type="#_x0000_t202" style="position:absolute;left:0;text-align:left;margin-left:-11.7pt;margin-top:175.2pt;width:476.4pt;height:164.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" filled="f" strokecolor="red" strokeweight=".5pt">
                <v:textbox>
                  <w:txbxContent>
                    <w:p w14:paraId="757FDAEE" w14:textId="77777777" w:rsidR="00DA5F82" w:rsidRDefault="00DA5F82"/>
                  </w:txbxContent>
                </v:textbox>
              </v:shape>
            </w:pict>
          </mc:Fallback>
        </mc:AlternateContent>
      </w:r>
    </w:p>
    <w:tbl>
      <w:tblPr>
        <w:tblStyle w:val="TableGrid"/>
        <w:bidiVisual/>
        <w:tblW w:w="0" w:type="auto"/>
        <w:tblLook w:val="04A0" w:firstRow="1" w:lastRow="0" w:firstColumn="1" w:lastColumn="0" w:noHBand="0" w:noVBand="1"/>
      </w:tblPr>
      <w:tblGrid>
        <w:gridCol w:w="7315"/>
        <w:gridCol w:w="850"/>
        <w:gridCol w:w="851"/>
      </w:tblGrid>
      <w:tr w:rsidR="00310C99" w14:paraId="72EF729A" w14:textId="77777777" w:rsidTr="00345CE5">
        <w:tc>
          <w:tcPr>
            <w:tcW w:w="7315" w:type="dxa"/>
          </w:tcPr>
          <w:p w14:paraId="72EF7298" w14:textId="77777777" w:rsidR="00310C99" w:rsidRDefault="00310C99" w:rsidP="00310C99">
            <w:pPr>
              <w:bidi/>
              <w:rPr>
                <w:rtl/>
              </w:rPr>
            </w:pPr>
            <w:proofErr w:type="spellStart"/>
            <w:r>
              <w:t>teks</w:t>
            </w:r>
            <w:proofErr w:type="spellEnd"/>
          </w:p>
        </w:tc>
        <w:tc>
          <w:tcPr>
            <w:tcW w:w="1701" w:type="dxa"/>
            <w:gridSpan w:val="2"/>
          </w:tcPr>
          <w:p w14:paraId="72EF7299" w14:textId="77777777" w:rsidR="00310C99" w:rsidRDefault="00310C99" w:rsidP="00310C99">
            <w:pPr>
              <w:bidi/>
              <w:rPr>
                <w:rtl/>
              </w:rPr>
            </w:pPr>
            <w:proofErr w:type="spellStart"/>
            <w:r>
              <w:t>Halaman</w:t>
            </w:r>
            <w:proofErr w:type="spellEnd"/>
          </w:p>
        </w:tc>
      </w:tr>
      <w:tr w:rsidR="00310C99" w14:paraId="72EF729E" w14:textId="77777777" w:rsidTr="00345CE5">
        <w:tc>
          <w:tcPr>
            <w:tcW w:w="7315" w:type="dxa"/>
          </w:tcPr>
          <w:p w14:paraId="72EF729B" w14:textId="77777777" w:rsidR="00310C99" w:rsidRDefault="00310C99" w:rsidP="00310C99">
            <w:pPr>
              <w:bidi/>
              <w:rPr>
                <w:rtl/>
              </w:rPr>
            </w:pPr>
          </w:p>
        </w:tc>
        <w:tc>
          <w:tcPr>
            <w:tcW w:w="850" w:type="dxa"/>
          </w:tcPr>
          <w:p w14:paraId="72EF729C" w14:textId="77777777" w:rsidR="00310C99" w:rsidRDefault="00310C99" w:rsidP="00310C99">
            <w:pPr>
              <w:bidi/>
              <w:rPr>
                <w:rtl/>
              </w:rPr>
            </w:pPr>
            <w:proofErr w:type="spellStart"/>
            <w:r>
              <w:t>jilid</w:t>
            </w:r>
            <w:proofErr w:type="spellEnd"/>
          </w:p>
        </w:tc>
        <w:tc>
          <w:tcPr>
            <w:tcW w:w="851" w:type="dxa"/>
          </w:tcPr>
          <w:p w14:paraId="72EF729D" w14:textId="77777777" w:rsidR="00310C99" w:rsidRDefault="00310C99" w:rsidP="00310C99">
            <w:pPr>
              <w:bidi/>
              <w:rPr>
                <w:rtl/>
              </w:rPr>
            </w:pPr>
            <w:r>
              <w:t>m/s</w:t>
            </w:r>
          </w:p>
        </w:tc>
      </w:tr>
      <w:tr w:rsidR="00345CE5" w14:paraId="72EF72A5" w14:textId="77777777" w:rsidTr="00345CE5">
        <w:tc>
          <w:tcPr>
            <w:tcW w:w="7315" w:type="dxa"/>
          </w:tcPr>
          <w:p w14:paraId="72EF729F" w14:textId="77777777" w:rsidR="00345CE5" w:rsidRPr="002231FA" w:rsidRDefault="00345CE5" w:rsidP="00345CE5">
            <w:pPr>
              <w:bidi/>
              <w:rPr>
                <w:sz w:val="32"/>
                <w:szCs w:val="32"/>
              </w:rPr>
            </w:pPr>
            <w:r w:rsidRPr="002231FA">
              <w:rPr>
                <w:rFonts w:cs="Arial" w:hint="cs"/>
                <w:sz w:val="32"/>
                <w:szCs w:val="32"/>
                <w:rtl/>
              </w:rPr>
              <w:t>فصل</w:t>
            </w:r>
            <w:r w:rsidRPr="002231FA">
              <w:rPr>
                <w:rFonts w:cs="Arial"/>
                <w:sz w:val="32"/>
                <w:szCs w:val="32"/>
                <w:rtl/>
              </w:rPr>
              <w:t xml:space="preserve">: </w:t>
            </w:r>
            <w:r w:rsidRPr="002231FA">
              <w:rPr>
                <w:rFonts w:cs="Arial" w:hint="cs"/>
                <w:sz w:val="32"/>
                <w:szCs w:val="32"/>
                <w:rtl/>
              </w:rPr>
              <w:t>فى</w:t>
            </w:r>
            <w:r w:rsidRPr="002231FA">
              <w:rPr>
                <w:rFonts w:cs="Arial"/>
                <w:sz w:val="32"/>
                <w:szCs w:val="32"/>
                <w:rtl/>
              </w:rPr>
              <w:t xml:space="preserve"> </w:t>
            </w:r>
            <w:r w:rsidRPr="002231FA">
              <w:rPr>
                <w:rFonts w:cs="Arial" w:hint="cs"/>
                <w:sz w:val="32"/>
                <w:szCs w:val="32"/>
                <w:rtl/>
              </w:rPr>
              <w:t>هَدْيه</w:t>
            </w:r>
            <w:r w:rsidRPr="002231FA">
              <w:rPr>
                <w:rFonts w:cs="Arial"/>
                <w:sz w:val="32"/>
                <w:szCs w:val="32"/>
                <w:rtl/>
              </w:rPr>
              <w:t xml:space="preserve"> </w:t>
            </w:r>
            <w:r w:rsidRPr="002231FA">
              <w:rPr>
                <w:rFonts w:cs="Arial" w:hint="cs"/>
                <w:sz w:val="32"/>
                <w:szCs w:val="32"/>
                <w:rtl/>
              </w:rPr>
              <w:t>فى</w:t>
            </w:r>
            <w:r w:rsidRPr="002231FA">
              <w:rPr>
                <w:rFonts w:cs="Arial"/>
                <w:sz w:val="32"/>
                <w:szCs w:val="32"/>
                <w:rtl/>
              </w:rPr>
              <w:t xml:space="preserve"> </w:t>
            </w:r>
            <w:r w:rsidRPr="002231FA">
              <w:rPr>
                <w:rFonts w:cs="Arial" w:hint="cs"/>
                <w:sz w:val="32"/>
                <w:szCs w:val="32"/>
                <w:rtl/>
              </w:rPr>
              <w:t>علاج</w:t>
            </w:r>
            <w:r w:rsidRPr="002231FA">
              <w:rPr>
                <w:rFonts w:cs="Arial"/>
                <w:sz w:val="32"/>
                <w:szCs w:val="32"/>
                <w:rtl/>
              </w:rPr>
              <w:t xml:space="preserve"> </w:t>
            </w:r>
            <w:r w:rsidRPr="002231FA">
              <w:rPr>
                <w:rFonts w:cs="Arial" w:hint="cs"/>
                <w:sz w:val="32"/>
                <w:szCs w:val="32"/>
                <w:rtl/>
              </w:rPr>
              <w:t>استطلاق</w:t>
            </w:r>
            <w:r w:rsidRPr="002231FA">
              <w:rPr>
                <w:rFonts w:cs="Arial"/>
                <w:sz w:val="32"/>
                <w:szCs w:val="32"/>
                <w:rtl/>
              </w:rPr>
              <w:t xml:space="preserve"> </w:t>
            </w:r>
            <w:r w:rsidRPr="002231FA">
              <w:rPr>
                <w:rFonts w:cs="Arial" w:hint="cs"/>
                <w:sz w:val="32"/>
                <w:szCs w:val="32"/>
                <w:rtl/>
              </w:rPr>
              <w:t>البطن</w:t>
            </w:r>
          </w:p>
          <w:p w14:paraId="72EF72A0" w14:textId="77777777" w:rsidR="00345CE5" w:rsidRPr="002231FA" w:rsidRDefault="00345CE5" w:rsidP="00345CE5">
            <w:pPr>
              <w:bidi/>
              <w:rPr>
                <w:sz w:val="32"/>
                <w:szCs w:val="32"/>
              </w:rPr>
            </w:pPr>
            <w:r w:rsidRPr="002231FA">
              <w:rPr>
                <w:rFonts w:cs="Arial" w:hint="cs"/>
                <w:sz w:val="32"/>
                <w:szCs w:val="32"/>
                <w:rtl/>
              </w:rPr>
              <w:t>فى</w:t>
            </w:r>
            <w:r w:rsidRPr="002231FA">
              <w:rPr>
                <w:rFonts w:cs="Arial"/>
                <w:sz w:val="32"/>
                <w:szCs w:val="32"/>
                <w:rtl/>
              </w:rPr>
              <w:t xml:space="preserve"> "</w:t>
            </w:r>
            <w:r w:rsidRPr="002231FA">
              <w:rPr>
                <w:rFonts w:cs="Arial" w:hint="cs"/>
                <w:sz w:val="32"/>
                <w:szCs w:val="32"/>
                <w:rtl/>
              </w:rPr>
              <w:t>الصحيحين</w:t>
            </w:r>
            <w:r w:rsidRPr="002231FA">
              <w:rPr>
                <w:rFonts w:cs="Arial"/>
                <w:sz w:val="32"/>
                <w:szCs w:val="32"/>
                <w:rtl/>
              </w:rPr>
              <w:t xml:space="preserve">": </w:t>
            </w:r>
            <w:r w:rsidRPr="002231FA">
              <w:rPr>
                <w:rFonts w:cs="Arial" w:hint="cs"/>
                <w:sz w:val="32"/>
                <w:szCs w:val="32"/>
                <w:rtl/>
              </w:rPr>
              <w:t>من</w:t>
            </w:r>
            <w:r w:rsidRPr="002231FA">
              <w:rPr>
                <w:rFonts w:cs="Arial"/>
                <w:sz w:val="32"/>
                <w:szCs w:val="32"/>
                <w:rtl/>
              </w:rPr>
              <w:t xml:space="preserve"> </w:t>
            </w:r>
            <w:r w:rsidRPr="002231FA">
              <w:rPr>
                <w:rFonts w:cs="Arial" w:hint="cs"/>
                <w:sz w:val="32"/>
                <w:szCs w:val="32"/>
                <w:rtl/>
              </w:rPr>
              <w:t>حديث</w:t>
            </w:r>
            <w:r w:rsidRPr="002231FA">
              <w:rPr>
                <w:rFonts w:cs="Arial"/>
                <w:sz w:val="32"/>
                <w:szCs w:val="32"/>
                <w:rtl/>
              </w:rPr>
              <w:t xml:space="preserve"> </w:t>
            </w:r>
            <w:r w:rsidRPr="002231FA">
              <w:rPr>
                <w:rFonts w:cs="Arial" w:hint="cs"/>
                <w:sz w:val="32"/>
                <w:szCs w:val="32"/>
                <w:rtl/>
              </w:rPr>
              <w:t>أبى</w:t>
            </w:r>
            <w:r w:rsidRPr="002231FA">
              <w:rPr>
                <w:rFonts w:cs="Arial"/>
                <w:sz w:val="32"/>
                <w:szCs w:val="32"/>
                <w:rtl/>
              </w:rPr>
              <w:t xml:space="preserve"> </w:t>
            </w:r>
            <w:r w:rsidRPr="002231FA">
              <w:rPr>
                <w:rFonts w:cs="Arial" w:hint="cs"/>
                <w:sz w:val="32"/>
                <w:szCs w:val="32"/>
                <w:rtl/>
              </w:rPr>
              <w:t>المتوكِّل،</w:t>
            </w:r>
            <w:r w:rsidRPr="002231FA">
              <w:rPr>
                <w:rFonts w:cs="Arial"/>
                <w:sz w:val="32"/>
                <w:szCs w:val="32"/>
                <w:rtl/>
              </w:rPr>
              <w:t xml:space="preserve"> </w:t>
            </w:r>
            <w:r w:rsidRPr="002231FA">
              <w:rPr>
                <w:rFonts w:cs="Arial" w:hint="cs"/>
                <w:sz w:val="32"/>
                <w:szCs w:val="32"/>
                <w:rtl/>
              </w:rPr>
              <w:t>عن</w:t>
            </w:r>
            <w:r w:rsidRPr="002231FA">
              <w:rPr>
                <w:rFonts w:cs="Arial"/>
                <w:sz w:val="32"/>
                <w:szCs w:val="32"/>
                <w:rtl/>
              </w:rPr>
              <w:t xml:space="preserve"> </w:t>
            </w:r>
            <w:r w:rsidRPr="002231FA">
              <w:rPr>
                <w:rFonts w:cs="Arial" w:hint="cs"/>
                <w:sz w:val="32"/>
                <w:szCs w:val="32"/>
                <w:rtl/>
              </w:rPr>
              <w:t>أبى</w:t>
            </w:r>
            <w:r w:rsidRPr="002231FA">
              <w:rPr>
                <w:rFonts w:cs="Arial"/>
                <w:sz w:val="32"/>
                <w:szCs w:val="32"/>
                <w:rtl/>
              </w:rPr>
              <w:t xml:space="preserve"> </w:t>
            </w:r>
            <w:r w:rsidRPr="002231FA">
              <w:rPr>
                <w:rFonts w:cs="Arial" w:hint="cs"/>
                <w:sz w:val="32"/>
                <w:szCs w:val="32"/>
                <w:rtl/>
              </w:rPr>
              <w:t>سعيد</w:t>
            </w:r>
            <w:r w:rsidRPr="002231FA">
              <w:rPr>
                <w:rFonts w:cs="Arial"/>
                <w:sz w:val="32"/>
                <w:szCs w:val="32"/>
                <w:rtl/>
              </w:rPr>
              <w:t xml:space="preserve"> </w:t>
            </w:r>
            <w:r w:rsidRPr="002231FA">
              <w:rPr>
                <w:rFonts w:cs="Arial" w:hint="cs"/>
                <w:sz w:val="32"/>
                <w:szCs w:val="32"/>
                <w:rtl/>
              </w:rPr>
              <w:t>الخُدْرِىِّ،</w:t>
            </w:r>
            <w:r w:rsidRPr="002231FA">
              <w:rPr>
                <w:rFonts w:cs="Arial"/>
                <w:sz w:val="32"/>
                <w:szCs w:val="32"/>
                <w:rtl/>
              </w:rPr>
              <w:t xml:space="preserve"> " </w:t>
            </w:r>
            <w:r w:rsidRPr="002231FA">
              <w:rPr>
                <w:rFonts w:cs="Arial" w:hint="cs"/>
                <w:sz w:val="32"/>
                <w:szCs w:val="32"/>
                <w:rtl/>
              </w:rPr>
              <w:t>أنَّ</w:t>
            </w:r>
            <w:r w:rsidRPr="002231FA">
              <w:rPr>
                <w:rFonts w:cs="Arial"/>
                <w:sz w:val="32"/>
                <w:szCs w:val="32"/>
                <w:rtl/>
              </w:rPr>
              <w:t xml:space="preserve"> </w:t>
            </w:r>
            <w:r w:rsidRPr="002231FA">
              <w:rPr>
                <w:rFonts w:cs="Arial" w:hint="cs"/>
                <w:sz w:val="32"/>
                <w:szCs w:val="32"/>
                <w:rtl/>
              </w:rPr>
              <w:t>رجلاً</w:t>
            </w:r>
            <w:r w:rsidRPr="002231FA">
              <w:rPr>
                <w:rFonts w:cs="Arial"/>
                <w:sz w:val="32"/>
                <w:szCs w:val="32"/>
                <w:rtl/>
              </w:rPr>
              <w:t xml:space="preserve"> </w:t>
            </w:r>
            <w:r w:rsidRPr="002231FA">
              <w:rPr>
                <w:rFonts w:cs="Arial" w:hint="cs"/>
                <w:sz w:val="32"/>
                <w:szCs w:val="32"/>
                <w:rtl/>
              </w:rPr>
              <w:t>أتى</w:t>
            </w:r>
            <w:r w:rsidRPr="002231FA">
              <w:rPr>
                <w:rFonts w:cs="Arial"/>
                <w:sz w:val="32"/>
                <w:szCs w:val="32"/>
                <w:rtl/>
              </w:rPr>
              <w:t xml:space="preserve"> </w:t>
            </w:r>
            <w:r w:rsidRPr="002231FA">
              <w:rPr>
                <w:rFonts w:cs="Arial" w:hint="cs"/>
                <w:sz w:val="32"/>
                <w:szCs w:val="32"/>
                <w:rtl/>
              </w:rPr>
              <w:t>النبىَّ</w:t>
            </w:r>
            <w:r w:rsidRPr="002231FA">
              <w:rPr>
                <w:rFonts w:cs="Arial"/>
                <w:sz w:val="32"/>
                <w:szCs w:val="32"/>
                <w:rtl/>
              </w:rPr>
              <w:t xml:space="preserve"> </w:t>
            </w:r>
            <w:r w:rsidRPr="002231FA">
              <w:rPr>
                <w:rFonts w:cs="Arial" w:hint="cs"/>
                <w:sz w:val="32"/>
                <w:szCs w:val="32"/>
                <w:rtl/>
              </w:rPr>
              <w:t>صلى</w:t>
            </w:r>
            <w:r w:rsidRPr="002231FA">
              <w:rPr>
                <w:rFonts w:cs="Arial"/>
                <w:sz w:val="32"/>
                <w:szCs w:val="32"/>
                <w:rtl/>
              </w:rPr>
              <w:t xml:space="preserve"> </w:t>
            </w:r>
            <w:r w:rsidRPr="002231FA">
              <w:rPr>
                <w:rFonts w:cs="Arial" w:hint="cs"/>
                <w:sz w:val="32"/>
                <w:szCs w:val="32"/>
                <w:rtl/>
              </w:rPr>
              <w:t>الله</w:t>
            </w:r>
            <w:r w:rsidRPr="002231FA">
              <w:rPr>
                <w:rFonts w:cs="Arial"/>
                <w:sz w:val="32"/>
                <w:szCs w:val="32"/>
                <w:rtl/>
              </w:rPr>
              <w:t xml:space="preserve"> </w:t>
            </w:r>
            <w:r w:rsidRPr="002231FA">
              <w:rPr>
                <w:rFonts w:cs="Arial" w:hint="cs"/>
                <w:sz w:val="32"/>
                <w:szCs w:val="32"/>
                <w:rtl/>
              </w:rPr>
              <w:t>عليه</w:t>
            </w:r>
            <w:r w:rsidRPr="002231FA">
              <w:rPr>
                <w:rFonts w:cs="Arial"/>
                <w:sz w:val="32"/>
                <w:szCs w:val="32"/>
                <w:rtl/>
              </w:rPr>
              <w:t xml:space="preserve"> </w:t>
            </w:r>
            <w:r w:rsidRPr="002231FA">
              <w:rPr>
                <w:rFonts w:cs="Arial" w:hint="cs"/>
                <w:sz w:val="32"/>
                <w:szCs w:val="32"/>
                <w:rtl/>
              </w:rPr>
              <w:t>وسلم،</w:t>
            </w:r>
            <w:r w:rsidRPr="002231FA">
              <w:rPr>
                <w:rFonts w:cs="Arial"/>
                <w:sz w:val="32"/>
                <w:szCs w:val="32"/>
                <w:rtl/>
              </w:rPr>
              <w:t xml:space="preserve"> </w:t>
            </w:r>
            <w:r w:rsidRPr="002231FA">
              <w:rPr>
                <w:rFonts w:cs="Arial" w:hint="cs"/>
                <w:sz w:val="32"/>
                <w:szCs w:val="32"/>
                <w:rtl/>
              </w:rPr>
              <w:t>فقال</w:t>
            </w:r>
            <w:r w:rsidRPr="002231FA">
              <w:rPr>
                <w:rFonts w:cs="Arial"/>
                <w:sz w:val="32"/>
                <w:szCs w:val="32"/>
                <w:rtl/>
              </w:rPr>
              <w:t xml:space="preserve">: </w:t>
            </w:r>
            <w:r w:rsidRPr="002231FA">
              <w:rPr>
                <w:rFonts w:cs="Arial" w:hint="cs"/>
                <w:sz w:val="32"/>
                <w:szCs w:val="32"/>
                <w:rtl/>
              </w:rPr>
              <w:t>إنَّ</w:t>
            </w:r>
            <w:r w:rsidRPr="002231FA">
              <w:rPr>
                <w:rFonts w:cs="Arial"/>
                <w:sz w:val="32"/>
                <w:szCs w:val="32"/>
                <w:rtl/>
              </w:rPr>
              <w:t xml:space="preserve"> </w:t>
            </w:r>
            <w:r w:rsidRPr="002231FA">
              <w:rPr>
                <w:rFonts w:cs="Arial" w:hint="cs"/>
                <w:sz w:val="32"/>
                <w:szCs w:val="32"/>
                <w:rtl/>
              </w:rPr>
              <w:t>أخى</w:t>
            </w:r>
            <w:r w:rsidRPr="002231FA">
              <w:rPr>
                <w:rFonts w:cs="Arial"/>
                <w:sz w:val="32"/>
                <w:szCs w:val="32"/>
                <w:rtl/>
              </w:rPr>
              <w:t xml:space="preserve"> </w:t>
            </w:r>
            <w:r w:rsidRPr="002231FA">
              <w:rPr>
                <w:rFonts w:cs="Arial" w:hint="cs"/>
                <w:sz w:val="32"/>
                <w:szCs w:val="32"/>
                <w:rtl/>
              </w:rPr>
              <w:t>يشتكى</w:t>
            </w:r>
            <w:r w:rsidRPr="002231FA">
              <w:rPr>
                <w:rFonts w:cs="Arial"/>
                <w:sz w:val="32"/>
                <w:szCs w:val="32"/>
                <w:rtl/>
              </w:rPr>
              <w:t xml:space="preserve"> </w:t>
            </w:r>
            <w:r w:rsidRPr="002231FA">
              <w:rPr>
                <w:rFonts w:cs="Arial" w:hint="cs"/>
                <w:sz w:val="32"/>
                <w:szCs w:val="32"/>
                <w:rtl/>
              </w:rPr>
              <w:t>بطنَه</w:t>
            </w:r>
            <w:r w:rsidRPr="002231FA">
              <w:rPr>
                <w:rFonts w:cs="Arial"/>
                <w:sz w:val="32"/>
                <w:szCs w:val="32"/>
                <w:rtl/>
              </w:rPr>
              <w:t xml:space="preserve"> </w:t>
            </w:r>
            <w:r w:rsidRPr="002231FA">
              <w:rPr>
                <w:rFonts w:cs="Arial" w:hint="cs"/>
                <w:sz w:val="32"/>
                <w:szCs w:val="32"/>
                <w:rtl/>
              </w:rPr>
              <w:t>وفى</w:t>
            </w:r>
            <w:r w:rsidRPr="002231FA">
              <w:rPr>
                <w:rFonts w:cs="Arial"/>
                <w:sz w:val="32"/>
                <w:szCs w:val="32"/>
                <w:rtl/>
              </w:rPr>
              <w:t xml:space="preserve"> </w:t>
            </w:r>
            <w:r w:rsidRPr="002231FA">
              <w:rPr>
                <w:rFonts w:cs="Arial" w:hint="cs"/>
                <w:sz w:val="32"/>
                <w:szCs w:val="32"/>
                <w:rtl/>
              </w:rPr>
              <w:t>رواية</w:t>
            </w:r>
            <w:r w:rsidRPr="002231FA">
              <w:rPr>
                <w:rFonts w:cs="Arial"/>
                <w:sz w:val="32"/>
                <w:szCs w:val="32"/>
                <w:rtl/>
              </w:rPr>
              <w:t xml:space="preserve">: </w:t>
            </w:r>
            <w:r w:rsidRPr="002231FA">
              <w:rPr>
                <w:rFonts w:cs="Arial" w:hint="cs"/>
                <w:sz w:val="32"/>
                <w:szCs w:val="32"/>
                <w:rtl/>
              </w:rPr>
              <w:t>استطلقَ</w:t>
            </w:r>
            <w:r w:rsidRPr="002231FA">
              <w:rPr>
                <w:rFonts w:cs="Arial"/>
                <w:sz w:val="32"/>
                <w:szCs w:val="32"/>
                <w:rtl/>
              </w:rPr>
              <w:t xml:space="preserve"> </w:t>
            </w:r>
            <w:r w:rsidRPr="002231FA">
              <w:rPr>
                <w:rFonts w:cs="Arial" w:hint="cs"/>
                <w:sz w:val="32"/>
                <w:szCs w:val="32"/>
                <w:rtl/>
              </w:rPr>
              <w:t>بطنُهُ</w:t>
            </w:r>
            <w:r w:rsidRPr="002231FA">
              <w:rPr>
                <w:rFonts w:cs="Arial"/>
                <w:sz w:val="32"/>
                <w:szCs w:val="32"/>
                <w:rtl/>
              </w:rPr>
              <w:t xml:space="preserve"> </w:t>
            </w:r>
            <w:r w:rsidRPr="002231FA">
              <w:rPr>
                <w:rFonts w:cs="Arial" w:hint="cs"/>
                <w:sz w:val="32"/>
                <w:szCs w:val="32"/>
                <w:rtl/>
              </w:rPr>
              <w:t>فقال</w:t>
            </w:r>
            <w:r w:rsidRPr="002231FA">
              <w:rPr>
                <w:rFonts w:cs="Arial"/>
                <w:sz w:val="32"/>
                <w:szCs w:val="32"/>
                <w:rtl/>
              </w:rPr>
              <w:t>: "</w:t>
            </w:r>
            <w:r w:rsidRPr="002231FA">
              <w:rPr>
                <w:rFonts w:cs="Arial" w:hint="cs"/>
                <w:sz w:val="32"/>
                <w:szCs w:val="32"/>
                <w:rtl/>
              </w:rPr>
              <w:t>اسْقِهِ</w:t>
            </w:r>
            <w:r w:rsidRPr="002231FA">
              <w:rPr>
                <w:rFonts w:cs="Arial"/>
                <w:sz w:val="32"/>
                <w:szCs w:val="32"/>
                <w:rtl/>
              </w:rPr>
              <w:t xml:space="preserve"> </w:t>
            </w:r>
            <w:r w:rsidRPr="001E1E99">
              <w:rPr>
                <w:rFonts w:cs="Arial" w:hint="cs"/>
                <w:color w:val="FF0000"/>
                <w:sz w:val="32"/>
                <w:szCs w:val="32"/>
                <w:rtl/>
              </w:rPr>
              <w:t>عسلاً</w:t>
            </w:r>
            <w:r w:rsidRPr="002231FA">
              <w:rPr>
                <w:rFonts w:cs="Arial"/>
                <w:sz w:val="32"/>
                <w:szCs w:val="32"/>
                <w:rtl/>
              </w:rPr>
              <w:t>"</w:t>
            </w:r>
            <w:r w:rsidRPr="002231FA">
              <w:rPr>
                <w:rFonts w:cs="Arial" w:hint="cs"/>
                <w:sz w:val="32"/>
                <w:szCs w:val="32"/>
                <w:rtl/>
              </w:rPr>
              <w:t>،</w:t>
            </w:r>
            <w:r w:rsidRPr="002231FA">
              <w:rPr>
                <w:rFonts w:cs="Arial"/>
                <w:sz w:val="32"/>
                <w:szCs w:val="32"/>
                <w:rtl/>
              </w:rPr>
              <w:t xml:space="preserve"> </w:t>
            </w:r>
            <w:r w:rsidRPr="002231FA">
              <w:rPr>
                <w:rFonts w:cs="Arial" w:hint="cs"/>
                <w:sz w:val="32"/>
                <w:szCs w:val="32"/>
                <w:rtl/>
              </w:rPr>
              <w:t>فذهب</w:t>
            </w:r>
            <w:r w:rsidRPr="002231FA">
              <w:rPr>
                <w:rFonts w:cs="Arial"/>
                <w:sz w:val="32"/>
                <w:szCs w:val="32"/>
                <w:rtl/>
              </w:rPr>
              <w:t xml:space="preserve"> </w:t>
            </w:r>
            <w:r w:rsidRPr="002231FA">
              <w:rPr>
                <w:rFonts w:cs="Arial" w:hint="cs"/>
                <w:sz w:val="32"/>
                <w:szCs w:val="32"/>
                <w:rtl/>
              </w:rPr>
              <w:t>ثم</w:t>
            </w:r>
            <w:r w:rsidRPr="002231FA">
              <w:rPr>
                <w:rFonts w:cs="Arial"/>
                <w:sz w:val="32"/>
                <w:szCs w:val="32"/>
                <w:rtl/>
              </w:rPr>
              <w:t xml:space="preserve"> </w:t>
            </w:r>
            <w:r w:rsidRPr="002231FA">
              <w:rPr>
                <w:rFonts w:cs="Arial" w:hint="cs"/>
                <w:sz w:val="32"/>
                <w:szCs w:val="32"/>
                <w:rtl/>
              </w:rPr>
              <w:t>رجع،</w:t>
            </w:r>
            <w:r w:rsidRPr="002231FA">
              <w:rPr>
                <w:rFonts w:cs="Arial"/>
                <w:sz w:val="32"/>
                <w:szCs w:val="32"/>
                <w:rtl/>
              </w:rPr>
              <w:t xml:space="preserve"> </w:t>
            </w:r>
            <w:r w:rsidRPr="002231FA">
              <w:rPr>
                <w:rFonts w:cs="Arial" w:hint="cs"/>
                <w:sz w:val="32"/>
                <w:szCs w:val="32"/>
                <w:rtl/>
              </w:rPr>
              <w:t>فقال</w:t>
            </w:r>
            <w:r w:rsidRPr="002231FA">
              <w:rPr>
                <w:rFonts w:cs="Arial"/>
                <w:sz w:val="32"/>
                <w:szCs w:val="32"/>
                <w:rtl/>
              </w:rPr>
              <w:t xml:space="preserve">: </w:t>
            </w:r>
            <w:r w:rsidRPr="002231FA">
              <w:rPr>
                <w:rFonts w:cs="Arial" w:hint="cs"/>
                <w:sz w:val="32"/>
                <w:szCs w:val="32"/>
                <w:rtl/>
              </w:rPr>
              <w:t>قد</w:t>
            </w:r>
            <w:r w:rsidRPr="002231FA">
              <w:rPr>
                <w:rFonts w:cs="Arial"/>
                <w:sz w:val="32"/>
                <w:szCs w:val="32"/>
                <w:rtl/>
              </w:rPr>
              <w:t xml:space="preserve"> </w:t>
            </w:r>
            <w:r w:rsidRPr="002231FA">
              <w:rPr>
                <w:rFonts w:cs="Arial" w:hint="cs"/>
                <w:sz w:val="32"/>
                <w:szCs w:val="32"/>
                <w:rtl/>
              </w:rPr>
              <w:t>سقيتُه،</w:t>
            </w:r>
            <w:r w:rsidRPr="002231FA">
              <w:rPr>
                <w:rFonts w:cs="Arial"/>
                <w:sz w:val="32"/>
                <w:szCs w:val="32"/>
                <w:rtl/>
              </w:rPr>
              <w:t xml:space="preserve"> </w:t>
            </w:r>
            <w:r w:rsidRPr="002231FA">
              <w:rPr>
                <w:rFonts w:cs="Arial" w:hint="cs"/>
                <w:sz w:val="32"/>
                <w:szCs w:val="32"/>
                <w:rtl/>
              </w:rPr>
              <w:t>فلم</w:t>
            </w:r>
            <w:r w:rsidRPr="002231FA">
              <w:rPr>
                <w:rFonts w:cs="Arial"/>
                <w:sz w:val="32"/>
                <w:szCs w:val="32"/>
                <w:rtl/>
              </w:rPr>
              <w:t xml:space="preserve"> </w:t>
            </w:r>
            <w:r w:rsidRPr="002231FA">
              <w:rPr>
                <w:rFonts w:cs="Arial" w:hint="cs"/>
                <w:sz w:val="32"/>
                <w:szCs w:val="32"/>
                <w:rtl/>
              </w:rPr>
              <w:t>يُغنِ</w:t>
            </w:r>
            <w:r w:rsidRPr="002231FA">
              <w:rPr>
                <w:rFonts w:cs="Arial"/>
                <w:sz w:val="32"/>
                <w:szCs w:val="32"/>
                <w:rtl/>
              </w:rPr>
              <w:t xml:space="preserve"> </w:t>
            </w:r>
            <w:r w:rsidRPr="002231FA">
              <w:rPr>
                <w:rFonts w:cs="Arial" w:hint="cs"/>
                <w:sz w:val="32"/>
                <w:szCs w:val="32"/>
                <w:rtl/>
              </w:rPr>
              <w:t>عنه</w:t>
            </w:r>
            <w:r w:rsidRPr="002231FA">
              <w:rPr>
                <w:rFonts w:cs="Arial"/>
                <w:sz w:val="32"/>
                <w:szCs w:val="32"/>
                <w:rtl/>
              </w:rPr>
              <w:t xml:space="preserve"> </w:t>
            </w:r>
            <w:r w:rsidRPr="002231FA">
              <w:rPr>
                <w:rFonts w:cs="Arial" w:hint="cs"/>
                <w:sz w:val="32"/>
                <w:szCs w:val="32"/>
                <w:rtl/>
              </w:rPr>
              <w:t>شيئاً</w:t>
            </w:r>
            <w:r w:rsidRPr="002231FA">
              <w:rPr>
                <w:rFonts w:cs="Arial"/>
                <w:sz w:val="32"/>
                <w:szCs w:val="32"/>
                <w:rtl/>
              </w:rPr>
              <w:t xml:space="preserve"> </w:t>
            </w:r>
            <w:r w:rsidRPr="002231FA">
              <w:rPr>
                <w:rFonts w:cs="Arial" w:hint="cs"/>
                <w:sz w:val="32"/>
                <w:szCs w:val="32"/>
                <w:rtl/>
              </w:rPr>
              <w:t>وفى</w:t>
            </w:r>
            <w:r w:rsidRPr="002231FA">
              <w:rPr>
                <w:rFonts w:cs="Arial"/>
                <w:sz w:val="32"/>
                <w:szCs w:val="32"/>
                <w:rtl/>
              </w:rPr>
              <w:t xml:space="preserve"> </w:t>
            </w:r>
            <w:r w:rsidRPr="002231FA">
              <w:rPr>
                <w:rFonts w:cs="Arial" w:hint="cs"/>
                <w:sz w:val="32"/>
                <w:szCs w:val="32"/>
                <w:rtl/>
              </w:rPr>
              <w:t>لفْظ</w:t>
            </w:r>
            <w:r w:rsidRPr="002231FA">
              <w:rPr>
                <w:rFonts w:cs="Arial"/>
                <w:sz w:val="32"/>
                <w:szCs w:val="32"/>
                <w:rtl/>
              </w:rPr>
              <w:t xml:space="preserve">: </w:t>
            </w:r>
            <w:r w:rsidRPr="002231FA">
              <w:rPr>
                <w:rFonts w:cs="Arial" w:hint="cs"/>
                <w:sz w:val="32"/>
                <w:szCs w:val="32"/>
                <w:rtl/>
              </w:rPr>
              <w:t>فلَم</w:t>
            </w:r>
            <w:r w:rsidRPr="002231FA">
              <w:rPr>
                <w:rFonts w:cs="Arial"/>
                <w:sz w:val="32"/>
                <w:szCs w:val="32"/>
                <w:rtl/>
              </w:rPr>
              <w:t xml:space="preserve"> </w:t>
            </w:r>
            <w:r w:rsidRPr="002231FA">
              <w:rPr>
                <w:rFonts w:cs="Arial" w:hint="cs"/>
                <w:sz w:val="32"/>
                <w:szCs w:val="32"/>
                <w:rtl/>
              </w:rPr>
              <w:t>يزِدْه</w:t>
            </w:r>
            <w:r w:rsidRPr="002231FA">
              <w:rPr>
                <w:rFonts w:cs="Arial"/>
                <w:sz w:val="32"/>
                <w:szCs w:val="32"/>
                <w:rtl/>
              </w:rPr>
              <w:t xml:space="preserve"> </w:t>
            </w:r>
            <w:r w:rsidRPr="002231FA">
              <w:rPr>
                <w:rFonts w:cs="Arial" w:hint="cs"/>
                <w:sz w:val="32"/>
                <w:szCs w:val="32"/>
                <w:rtl/>
              </w:rPr>
              <w:t>إلا</w:t>
            </w:r>
            <w:r w:rsidRPr="002231FA">
              <w:rPr>
                <w:rFonts w:cs="Arial"/>
                <w:sz w:val="32"/>
                <w:szCs w:val="32"/>
                <w:rtl/>
              </w:rPr>
              <w:t xml:space="preserve"> </w:t>
            </w:r>
            <w:r w:rsidRPr="002231FA">
              <w:rPr>
                <w:rFonts w:cs="Arial" w:hint="cs"/>
                <w:sz w:val="32"/>
                <w:szCs w:val="32"/>
                <w:rtl/>
              </w:rPr>
              <w:t>اسْتِطْلاقاً،</w:t>
            </w:r>
            <w:r w:rsidRPr="002231FA">
              <w:rPr>
                <w:rFonts w:cs="Arial"/>
                <w:sz w:val="32"/>
                <w:szCs w:val="32"/>
                <w:rtl/>
              </w:rPr>
              <w:t xml:space="preserve"> </w:t>
            </w:r>
            <w:r w:rsidRPr="002231FA">
              <w:rPr>
                <w:rFonts w:cs="Arial" w:hint="cs"/>
                <w:sz w:val="32"/>
                <w:szCs w:val="32"/>
                <w:rtl/>
              </w:rPr>
              <w:t>مرتين</w:t>
            </w:r>
            <w:r w:rsidRPr="002231FA">
              <w:rPr>
                <w:rFonts w:cs="Arial"/>
                <w:sz w:val="32"/>
                <w:szCs w:val="32"/>
                <w:rtl/>
              </w:rPr>
              <w:t xml:space="preserve"> </w:t>
            </w:r>
            <w:r w:rsidRPr="002231FA">
              <w:rPr>
                <w:rFonts w:cs="Arial" w:hint="cs"/>
                <w:sz w:val="32"/>
                <w:szCs w:val="32"/>
                <w:rtl/>
              </w:rPr>
              <w:t>أو</w:t>
            </w:r>
            <w:r w:rsidRPr="002231FA">
              <w:rPr>
                <w:rFonts w:cs="Arial"/>
                <w:sz w:val="32"/>
                <w:szCs w:val="32"/>
                <w:rtl/>
              </w:rPr>
              <w:t xml:space="preserve"> </w:t>
            </w:r>
            <w:r w:rsidRPr="002231FA">
              <w:rPr>
                <w:rFonts w:cs="Arial" w:hint="cs"/>
                <w:sz w:val="32"/>
                <w:szCs w:val="32"/>
                <w:rtl/>
              </w:rPr>
              <w:t>ثلاثاً</w:t>
            </w:r>
            <w:r w:rsidRPr="002231FA">
              <w:rPr>
                <w:rFonts w:cs="Arial"/>
                <w:sz w:val="32"/>
                <w:szCs w:val="32"/>
                <w:rtl/>
              </w:rPr>
              <w:t xml:space="preserve"> </w:t>
            </w:r>
            <w:r w:rsidRPr="002231FA">
              <w:rPr>
                <w:rFonts w:cs="Arial" w:hint="cs"/>
                <w:sz w:val="32"/>
                <w:szCs w:val="32"/>
                <w:rtl/>
              </w:rPr>
              <w:t>كل</w:t>
            </w:r>
            <w:r w:rsidRPr="002231FA">
              <w:rPr>
                <w:rFonts w:cs="Arial"/>
                <w:sz w:val="32"/>
                <w:szCs w:val="32"/>
                <w:rtl/>
              </w:rPr>
              <w:t xml:space="preserve"> </w:t>
            </w:r>
            <w:r w:rsidRPr="002231FA">
              <w:rPr>
                <w:rFonts w:cs="Arial" w:hint="cs"/>
                <w:sz w:val="32"/>
                <w:szCs w:val="32"/>
                <w:rtl/>
              </w:rPr>
              <w:t>ذلك</w:t>
            </w:r>
            <w:r w:rsidRPr="002231FA">
              <w:rPr>
                <w:rFonts w:cs="Arial"/>
                <w:sz w:val="32"/>
                <w:szCs w:val="32"/>
                <w:rtl/>
              </w:rPr>
              <w:t xml:space="preserve"> </w:t>
            </w:r>
            <w:r w:rsidRPr="002231FA">
              <w:rPr>
                <w:rFonts w:cs="Arial" w:hint="cs"/>
                <w:sz w:val="32"/>
                <w:szCs w:val="32"/>
                <w:rtl/>
              </w:rPr>
              <w:t>يقولُ</w:t>
            </w:r>
            <w:r w:rsidRPr="002231FA">
              <w:rPr>
                <w:rFonts w:cs="Arial"/>
                <w:sz w:val="32"/>
                <w:szCs w:val="32"/>
                <w:rtl/>
              </w:rPr>
              <w:t xml:space="preserve"> </w:t>
            </w:r>
            <w:r w:rsidRPr="002231FA">
              <w:rPr>
                <w:rFonts w:cs="Arial" w:hint="cs"/>
                <w:sz w:val="32"/>
                <w:szCs w:val="32"/>
                <w:rtl/>
              </w:rPr>
              <w:t>له</w:t>
            </w:r>
            <w:r w:rsidRPr="002231FA">
              <w:rPr>
                <w:rFonts w:cs="Arial"/>
                <w:sz w:val="32"/>
                <w:szCs w:val="32"/>
                <w:rtl/>
              </w:rPr>
              <w:t>: "</w:t>
            </w:r>
            <w:r w:rsidRPr="002231FA">
              <w:rPr>
                <w:rFonts w:cs="Arial" w:hint="cs"/>
                <w:sz w:val="32"/>
                <w:szCs w:val="32"/>
                <w:rtl/>
              </w:rPr>
              <w:t>اسْقِه</w:t>
            </w:r>
            <w:r w:rsidRPr="002231FA">
              <w:rPr>
                <w:rFonts w:cs="Arial"/>
                <w:sz w:val="32"/>
                <w:szCs w:val="32"/>
                <w:rtl/>
              </w:rPr>
              <w:t xml:space="preserve"> </w:t>
            </w:r>
            <w:r w:rsidRPr="002231FA">
              <w:rPr>
                <w:rFonts w:cs="Arial" w:hint="cs"/>
                <w:sz w:val="32"/>
                <w:szCs w:val="32"/>
                <w:rtl/>
              </w:rPr>
              <w:t>عَسَلاً</w:t>
            </w:r>
            <w:r w:rsidRPr="002231FA">
              <w:rPr>
                <w:rFonts w:cs="Arial"/>
                <w:sz w:val="32"/>
                <w:szCs w:val="32"/>
                <w:rtl/>
              </w:rPr>
              <w:t xml:space="preserve">". </w:t>
            </w:r>
            <w:r w:rsidRPr="002231FA">
              <w:rPr>
                <w:rFonts w:cs="Arial" w:hint="cs"/>
                <w:sz w:val="32"/>
                <w:szCs w:val="32"/>
                <w:rtl/>
              </w:rPr>
              <w:t>فقال</w:t>
            </w:r>
            <w:r w:rsidRPr="002231FA">
              <w:rPr>
                <w:rFonts w:cs="Arial"/>
                <w:sz w:val="32"/>
                <w:szCs w:val="32"/>
                <w:rtl/>
              </w:rPr>
              <w:t xml:space="preserve"> </w:t>
            </w:r>
            <w:r w:rsidRPr="002231FA">
              <w:rPr>
                <w:rFonts w:cs="Arial" w:hint="cs"/>
                <w:sz w:val="32"/>
                <w:szCs w:val="32"/>
                <w:rtl/>
              </w:rPr>
              <w:t>لهُ</w:t>
            </w:r>
            <w:r w:rsidRPr="002231FA">
              <w:rPr>
                <w:rFonts w:cs="Arial"/>
                <w:sz w:val="32"/>
                <w:szCs w:val="32"/>
                <w:rtl/>
              </w:rPr>
              <w:t xml:space="preserve"> </w:t>
            </w:r>
            <w:r w:rsidRPr="002231FA">
              <w:rPr>
                <w:rFonts w:cs="Arial" w:hint="cs"/>
                <w:sz w:val="32"/>
                <w:szCs w:val="32"/>
                <w:rtl/>
              </w:rPr>
              <w:t>فى</w:t>
            </w:r>
            <w:r w:rsidRPr="002231FA">
              <w:rPr>
                <w:rFonts w:cs="Arial"/>
                <w:sz w:val="32"/>
                <w:szCs w:val="32"/>
                <w:rtl/>
              </w:rPr>
              <w:t xml:space="preserve"> </w:t>
            </w:r>
            <w:r w:rsidRPr="002231FA">
              <w:rPr>
                <w:rFonts w:cs="Arial" w:hint="cs"/>
                <w:sz w:val="32"/>
                <w:szCs w:val="32"/>
                <w:rtl/>
              </w:rPr>
              <w:t>الثالثةِ</w:t>
            </w:r>
            <w:r w:rsidRPr="002231FA">
              <w:rPr>
                <w:rFonts w:cs="Arial"/>
                <w:sz w:val="32"/>
                <w:szCs w:val="32"/>
                <w:rtl/>
              </w:rPr>
              <w:t xml:space="preserve"> </w:t>
            </w:r>
            <w:r w:rsidRPr="002231FA">
              <w:rPr>
                <w:rFonts w:cs="Arial" w:hint="cs"/>
                <w:sz w:val="32"/>
                <w:szCs w:val="32"/>
                <w:rtl/>
              </w:rPr>
              <w:t>أو</w:t>
            </w:r>
            <w:r w:rsidRPr="002231FA">
              <w:rPr>
                <w:rFonts w:cs="Arial"/>
                <w:sz w:val="32"/>
                <w:szCs w:val="32"/>
                <w:rtl/>
              </w:rPr>
              <w:t xml:space="preserve"> </w:t>
            </w:r>
            <w:r w:rsidRPr="002231FA">
              <w:rPr>
                <w:rFonts w:cs="Arial" w:hint="cs"/>
                <w:sz w:val="32"/>
                <w:szCs w:val="32"/>
                <w:rtl/>
              </w:rPr>
              <w:t>الرابعةِ</w:t>
            </w:r>
            <w:r w:rsidRPr="002231FA">
              <w:rPr>
                <w:rFonts w:cs="Arial"/>
                <w:sz w:val="32"/>
                <w:szCs w:val="32"/>
                <w:rtl/>
              </w:rPr>
              <w:t>: "</w:t>
            </w:r>
            <w:r w:rsidRPr="002231FA">
              <w:rPr>
                <w:rFonts w:cs="Arial" w:hint="cs"/>
                <w:sz w:val="32"/>
                <w:szCs w:val="32"/>
                <w:rtl/>
              </w:rPr>
              <w:t>صَدَقَ</w:t>
            </w:r>
            <w:r w:rsidRPr="002231FA">
              <w:rPr>
                <w:rFonts w:cs="Arial"/>
                <w:sz w:val="32"/>
                <w:szCs w:val="32"/>
                <w:rtl/>
              </w:rPr>
              <w:t xml:space="preserve"> </w:t>
            </w:r>
            <w:r w:rsidRPr="002231FA">
              <w:rPr>
                <w:rFonts w:cs="Arial" w:hint="cs"/>
                <w:sz w:val="32"/>
                <w:szCs w:val="32"/>
                <w:rtl/>
              </w:rPr>
              <w:t>اللهُ،</w:t>
            </w:r>
            <w:r w:rsidRPr="002231FA">
              <w:rPr>
                <w:rFonts w:cs="Arial"/>
                <w:sz w:val="32"/>
                <w:szCs w:val="32"/>
                <w:rtl/>
              </w:rPr>
              <w:t xml:space="preserve"> </w:t>
            </w:r>
            <w:r w:rsidRPr="002231FA">
              <w:rPr>
                <w:rFonts w:cs="Arial" w:hint="cs"/>
                <w:sz w:val="32"/>
                <w:szCs w:val="32"/>
                <w:rtl/>
              </w:rPr>
              <w:t>وكَذَبَ</w:t>
            </w:r>
            <w:r w:rsidRPr="002231FA">
              <w:rPr>
                <w:rFonts w:cs="Arial"/>
                <w:sz w:val="32"/>
                <w:szCs w:val="32"/>
                <w:rtl/>
              </w:rPr>
              <w:t xml:space="preserve"> </w:t>
            </w:r>
            <w:r w:rsidRPr="002231FA">
              <w:rPr>
                <w:rFonts w:cs="Arial" w:hint="cs"/>
                <w:sz w:val="32"/>
                <w:szCs w:val="32"/>
                <w:rtl/>
              </w:rPr>
              <w:t>بَطْنُ</w:t>
            </w:r>
            <w:r w:rsidRPr="002231FA">
              <w:rPr>
                <w:rFonts w:cs="Arial"/>
                <w:sz w:val="32"/>
                <w:szCs w:val="32"/>
                <w:rtl/>
              </w:rPr>
              <w:t xml:space="preserve"> </w:t>
            </w:r>
            <w:r w:rsidRPr="002231FA">
              <w:rPr>
                <w:rFonts w:cs="Arial" w:hint="cs"/>
                <w:sz w:val="32"/>
                <w:szCs w:val="32"/>
                <w:rtl/>
              </w:rPr>
              <w:t>أَخِيكَ</w:t>
            </w:r>
            <w:r w:rsidRPr="002231FA">
              <w:rPr>
                <w:sz w:val="32"/>
                <w:szCs w:val="32"/>
              </w:rPr>
              <w:t xml:space="preserve"> ".</w:t>
            </w:r>
          </w:p>
          <w:p w14:paraId="72EF72A1" w14:textId="77777777" w:rsidR="00345CE5" w:rsidRPr="002231FA" w:rsidRDefault="00345CE5" w:rsidP="00345CE5">
            <w:pPr>
              <w:bidi/>
              <w:rPr>
                <w:rFonts w:cs="Arial"/>
                <w:sz w:val="32"/>
                <w:szCs w:val="32"/>
                <w:rtl/>
              </w:rPr>
            </w:pPr>
            <w:r w:rsidRPr="001E1E99">
              <w:rPr>
                <w:rFonts w:cs="Arial" w:hint="cs"/>
                <w:color w:val="FF0000"/>
                <w:sz w:val="32"/>
                <w:szCs w:val="32"/>
                <w:rtl/>
              </w:rPr>
              <w:t>والعسل</w:t>
            </w:r>
            <w:r w:rsidRPr="002231FA">
              <w:rPr>
                <w:rFonts w:cs="Arial"/>
                <w:sz w:val="32"/>
                <w:szCs w:val="32"/>
                <w:rtl/>
              </w:rPr>
              <w:t xml:space="preserve"> </w:t>
            </w:r>
            <w:r w:rsidRPr="002231FA">
              <w:rPr>
                <w:rFonts w:cs="Arial" w:hint="cs"/>
                <w:sz w:val="32"/>
                <w:szCs w:val="32"/>
                <w:rtl/>
              </w:rPr>
              <w:t>فيه</w:t>
            </w:r>
            <w:r w:rsidRPr="002231FA">
              <w:rPr>
                <w:rFonts w:cs="Arial"/>
                <w:sz w:val="32"/>
                <w:szCs w:val="32"/>
                <w:rtl/>
              </w:rPr>
              <w:t xml:space="preserve"> </w:t>
            </w:r>
            <w:r w:rsidRPr="002231FA">
              <w:rPr>
                <w:rFonts w:cs="Arial" w:hint="cs"/>
                <w:sz w:val="32"/>
                <w:szCs w:val="32"/>
                <w:rtl/>
              </w:rPr>
              <w:t>منافعُ</w:t>
            </w:r>
            <w:r w:rsidRPr="002231FA">
              <w:rPr>
                <w:rFonts w:cs="Arial"/>
                <w:sz w:val="32"/>
                <w:szCs w:val="32"/>
                <w:rtl/>
              </w:rPr>
              <w:t xml:space="preserve"> </w:t>
            </w:r>
            <w:r w:rsidRPr="002231FA">
              <w:rPr>
                <w:rFonts w:cs="Arial" w:hint="cs"/>
                <w:sz w:val="32"/>
                <w:szCs w:val="32"/>
                <w:rtl/>
              </w:rPr>
              <w:t>عظيمة،</w:t>
            </w:r>
            <w:r w:rsidRPr="002231FA">
              <w:rPr>
                <w:rFonts w:cs="Arial"/>
                <w:sz w:val="32"/>
                <w:szCs w:val="32"/>
                <w:rtl/>
              </w:rPr>
              <w:t xml:space="preserve"> </w:t>
            </w:r>
            <w:r w:rsidRPr="002231FA">
              <w:rPr>
                <w:rFonts w:cs="Arial" w:hint="cs"/>
                <w:sz w:val="32"/>
                <w:szCs w:val="32"/>
                <w:rtl/>
              </w:rPr>
              <w:t>فإنه</w:t>
            </w:r>
            <w:r w:rsidRPr="002231FA">
              <w:rPr>
                <w:rFonts w:cs="Arial"/>
                <w:sz w:val="32"/>
                <w:szCs w:val="32"/>
                <w:rtl/>
              </w:rPr>
              <w:t xml:space="preserve"> </w:t>
            </w:r>
            <w:r w:rsidRPr="002231FA">
              <w:rPr>
                <w:rFonts w:cs="Arial" w:hint="cs"/>
                <w:sz w:val="32"/>
                <w:szCs w:val="32"/>
                <w:rtl/>
              </w:rPr>
              <w:t>جلاءٌ</w:t>
            </w:r>
            <w:r w:rsidRPr="002231FA">
              <w:rPr>
                <w:rFonts w:cs="Arial"/>
                <w:sz w:val="32"/>
                <w:szCs w:val="32"/>
                <w:rtl/>
              </w:rPr>
              <w:t xml:space="preserve"> </w:t>
            </w:r>
            <w:r w:rsidRPr="002231FA">
              <w:rPr>
                <w:rFonts w:cs="Arial" w:hint="cs"/>
                <w:sz w:val="32"/>
                <w:szCs w:val="32"/>
                <w:rtl/>
              </w:rPr>
              <w:t>للأوساخ</w:t>
            </w:r>
            <w:r w:rsidRPr="002231FA">
              <w:rPr>
                <w:rFonts w:cs="Arial"/>
                <w:sz w:val="32"/>
                <w:szCs w:val="32"/>
                <w:rtl/>
              </w:rPr>
              <w:t xml:space="preserve"> </w:t>
            </w:r>
            <w:r w:rsidRPr="002231FA">
              <w:rPr>
                <w:rFonts w:cs="Arial" w:hint="cs"/>
                <w:sz w:val="32"/>
                <w:szCs w:val="32"/>
                <w:rtl/>
              </w:rPr>
              <w:t>التى</w:t>
            </w:r>
            <w:r w:rsidRPr="002231FA">
              <w:rPr>
                <w:rFonts w:cs="Arial"/>
                <w:sz w:val="32"/>
                <w:szCs w:val="32"/>
                <w:rtl/>
              </w:rPr>
              <w:t xml:space="preserve"> </w:t>
            </w:r>
            <w:r w:rsidRPr="002231FA">
              <w:rPr>
                <w:rFonts w:cs="Arial" w:hint="cs"/>
                <w:sz w:val="32"/>
                <w:szCs w:val="32"/>
                <w:rtl/>
              </w:rPr>
              <w:t>فى</w:t>
            </w:r>
            <w:r w:rsidRPr="002231FA">
              <w:rPr>
                <w:rFonts w:cs="Arial"/>
                <w:sz w:val="32"/>
                <w:szCs w:val="32"/>
                <w:rtl/>
              </w:rPr>
              <w:t xml:space="preserve"> </w:t>
            </w:r>
            <w:r w:rsidRPr="002231FA">
              <w:rPr>
                <w:rFonts w:cs="Arial" w:hint="cs"/>
                <w:sz w:val="32"/>
                <w:szCs w:val="32"/>
                <w:rtl/>
              </w:rPr>
              <w:t>العروق</w:t>
            </w:r>
            <w:r w:rsidRPr="002231FA">
              <w:rPr>
                <w:rFonts w:cs="Arial"/>
                <w:sz w:val="32"/>
                <w:szCs w:val="32"/>
                <w:rtl/>
              </w:rPr>
              <w:t xml:space="preserve"> </w:t>
            </w:r>
            <w:r w:rsidRPr="002231FA">
              <w:rPr>
                <w:rFonts w:cs="Arial" w:hint="cs"/>
                <w:sz w:val="32"/>
                <w:szCs w:val="32"/>
                <w:rtl/>
              </w:rPr>
              <w:t>والأمعاء</w:t>
            </w:r>
            <w:r w:rsidRPr="002231FA">
              <w:rPr>
                <w:rFonts w:cs="Arial"/>
                <w:sz w:val="32"/>
                <w:szCs w:val="32"/>
                <w:rtl/>
              </w:rPr>
              <w:t xml:space="preserve"> </w:t>
            </w:r>
            <w:r w:rsidRPr="002231FA">
              <w:rPr>
                <w:rFonts w:cs="Arial" w:hint="cs"/>
                <w:sz w:val="32"/>
                <w:szCs w:val="32"/>
                <w:rtl/>
              </w:rPr>
              <w:t>وغيرها،</w:t>
            </w:r>
            <w:r w:rsidRPr="002231FA">
              <w:rPr>
                <w:rFonts w:cs="Arial"/>
                <w:sz w:val="32"/>
                <w:szCs w:val="32"/>
                <w:rtl/>
              </w:rPr>
              <w:t xml:space="preserve"> </w:t>
            </w:r>
            <w:r w:rsidRPr="002231FA">
              <w:rPr>
                <w:rFonts w:cs="Arial" w:hint="cs"/>
                <w:sz w:val="32"/>
                <w:szCs w:val="32"/>
                <w:rtl/>
              </w:rPr>
              <w:t>محلِّلٌ</w:t>
            </w:r>
            <w:r w:rsidRPr="002231FA">
              <w:rPr>
                <w:rFonts w:cs="Arial"/>
                <w:sz w:val="32"/>
                <w:szCs w:val="32"/>
                <w:rtl/>
              </w:rPr>
              <w:t xml:space="preserve"> </w:t>
            </w:r>
            <w:r w:rsidRPr="002231FA">
              <w:rPr>
                <w:rFonts w:cs="Arial" w:hint="cs"/>
                <w:sz w:val="32"/>
                <w:szCs w:val="32"/>
                <w:rtl/>
              </w:rPr>
              <w:t>للرطوبات</w:t>
            </w:r>
            <w:r w:rsidRPr="002231FA">
              <w:rPr>
                <w:rFonts w:cs="Arial"/>
                <w:sz w:val="32"/>
                <w:szCs w:val="32"/>
                <w:rtl/>
              </w:rPr>
              <w:t xml:space="preserve"> </w:t>
            </w:r>
            <w:r w:rsidRPr="002231FA">
              <w:rPr>
                <w:rFonts w:cs="Arial" w:hint="cs"/>
                <w:sz w:val="32"/>
                <w:szCs w:val="32"/>
                <w:rtl/>
              </w:rPr>
              <w:t>أكلاً</w:t>
            </w:r>
            <w:r w:rsidRPr="002231FA">
              <w:rPr>
                <w:rFonts w:cs="Arial"/>
                <w:sz w:val="32"/>
                <w:szCs w:val="32"/>
                <w:rtl/>
              </w:rPr>
              <w:t xml:space="preserve"> </w:t>
            </w:r>
            <w:r w:rsidRPr="002231FA">
              <w:rPr>
                <w:rFonts w:cs="Arial" w:hint="cs"/>
                <w:sz w:val="32"/>
                <w:szCs w:val="32"/>
                <w:rtl/>
              </w:rPr>
              <w:t>وطِلاءً،</w:t>
            </w:r>
            <w:r w:rsidRPr="002231FA">
              <w:rPr>
                <w:rFonts w:cs="Arial"/>
                <w:sz w:val="32"/>
                <w:szCs w:val="32"/>
                <w:rtl/>
              </w:rPr>
              <w:t xml:space="preserve"> </w:t>
            </w:r>
            <w:r w:rsidRPr="002231FA">
              <w:rPr>
                <w:rFonts w:cs="Arial" w:hint="cs"/>
                <w:sz w:val="32"/>
                <w:szCs w:val="32"/>
                <w:rtl/>
              </w:rPr>
              <w:t>نافعٌ</w:t>
            </w:r>
            <w:r w:rsidRPr="002231FA">
              <w:rPr>
                <w:rFonts w:cs="Arial"/>
                <w:sz w:val="32"/>
                <w:szCs w:val="32"/>
                <w:rtl/>
              </w:rPr>
              <w:t xml:space="preserve"> </w:t>
            </w:r>
            <w:r w:rsidRPr="002231FA">
              <w:rPr>
                <w:rFonts w:cs="Arial" w:hint="cs"/>
                <w:sz w:val="32"/>
                <w:szCs w:val="32"/>
                <w:rtl/>
              </w:rPr>
              <w:t>للمشايخ</w:t>
            </w:r>
            <w:r w:rsidRPr="002231FA">
              <w:rPr>
                <w:rFonts w:cs="Arial"/>
                <w:sz w:val="32"/>
                <w:szCs w:val="32"/>
                <w:rtl/>
              </w:rPr>
              <w:t xml:space="preserve"> </w:t>
            </w:r>
            <w:r w:rsidRPr="002231FA">
              <w:rPr>
                <w:rFonts w:cs="Arial" w:hint="cs"/>
                <w:sz w:val="32"/>
                <w:szCs w:val="32"/>
                <w:rtl/>
              </w:rPr>
              <w:t>وأصحابِ</w:t>
            </w:r>
            <w:r w:rsidRPr="002231FA">
              <w:rPr>
                <w:rFonts w:cs="Arial"/>
                <w:sz w:val="32"/>
                <w:szCs w:val="32"/>
                <w:rtl/>
              </w:rPr>
              <w:t xml:space="preserve"> </w:t>
            </w:r>
            <w:r w:rsidRPr="002231FA">
              <w:rPr>
                <w:rFonts w:cs="Arial" w:hint="cs"/>
                <w:sz w:val="32"/>
                <w:szCs w:val="32"/>
                <w:rtl/>
              </w:rPr>
              <w:t>البلغم،</w:t>
            </w:r>
            <w:r w:rsidRPr="002231FA">
              <w:rPr>
                <w:rFonts w:cs="Arial"/>
                <w:sz w:val="32"/>
                <w:szCs w:val="32"/>
                <w:rtl/>
              </w:rPr>
              <w:t xml:space="preserve"> </w:t>
            </w:r>
            <w:r w:rsidRPr="002231FA">
              <w:rPr>
                <w:rFonts w:cs="Arial" w:hint="cs"/>
                <w:sz w:val="32"/>
                <w:szCs w:val="32"/>
                <w:rtl/>
              </w:rPr>
              <w:t>ومَن</w:t>
            </w:r>
            <w:r w:rsidRPr="002231FA">
              <w:rPr>
                <w:rFonts w:cs="Arial"/>
                <w:sz w:val="32"/>
                <w:szCs w:val="32"/>
                <w:rtl/>
              </w:rPr>
              <w:t xml:space="preserve"> </w:t>
            </w:r>
            <w:r w:rsidRPr="002231FA">
              <w:rPr>
                <w:rFonts w:cs="Arial" w:hint="cs"/>
                <w:sz w:val="32"/>
                <w:szCs w:val="32"/>
                <w:rtl/>
              </w:rPr>
              <w:t>كان</w:t>
            </w:r>
            <w:r w:rsidRPr="002231FA">
              <w:rPr>
                <w:rFonts w:cs="Arial"/>
                <w:sz w:val="32"/>
                <w:szCs w:val="32"/>
                <w:rtl/>
              </w:rPr>
              <w:t xml:space="preserve"> </w:t>
            </w:r>
            <w:r w:rsidRPr="002231FA">
              <w:rPr>
                <w:rFonts w:cs="Arial" w:hint="cs"/>
                <w:sz w:val="32"/>
                <w:szCs w:val="32"/>
                <w:rtl/>
              </w:rPr>
              <w:t>مِزاجه</w:t>
            </w:r>
            <w:r w:rsidRPr="002231FA">
              <w:rPr>
                <w:rFonts w:cs="Arial"/>
                <w:sz w:val="32"/>
                <w:szCs w:val="32"/>
                <w:rtl/>
              </w:rPr>
              <w:t xml:space="preserve"> </w:t>
            </w:r>
            <w:r w:rsidRPr="002231FA">
              <w:rPr>
                <w:rFonts w:cs="Arial" w:hint="cs"/>
                <w:sz w:val="32"/>
                <w:szCs w:val="32"/>
                <w:rtl/>
              </w:rPr>
              <w:t>بارداً</w:t>
            </w:r>
            <w:r w:rsidRPr="002231FA">
              <w:rPr>
                <w:rFonts w:cs="Arial"/>
                <w:sz w:val="32"/>
                <w:szCs w:val="32"/>
                <w:rtl/>
              </w:rPr>
              <w:t xml:space="preserve"> </w:t>
            </w:r>
            <w:r w:rsidRPr="002231FA">
              <w:rPr>
                <w:rFonts w:cs="Arial" w:hint="cs"/>
                <w:sz w:val="32"/>
                <w:szCs w:val="32"/>
                <w:rtl/>
              </w:rPr>
              <w:t>رطباً،</w:t>
            </w:r>
            <w:r w:rsidRPr="002231FA">
              <w:rPr>
                <w:rFonts w:cs="Arial"/>
                <w:sz w:val="32"/>
                <w:szCs w:val="32"/>
                <w:rtl/>
              </w:rPr>
              <w:t xml:space="preserve"> </w:t>
            </w:r>
            <w:r w:rsidRPr="002231FA">
              <w:rPr>
                <w:rFonts w:cs="Arial" w:hint="cs"/>
                <w:sz w:val="32"/>
                <w:szCs w:val="32"/>
                <w:rtl/>
              </w:rPr>
              <w:t>وهو</w:t>
            </w:r>
            <w:r w:rsidRPr="002231FA">
              <w:rPr>
                <w:rFonts w:cs="Arial"/>
                <w:sz w:val="32"/>
                <w:szCs w:val="32"/>
                <w:rtl/>
              </w:rPr>
              <w:t xml:space="preserve"> </w:t>
            </w:r>
            <w:r w:rsidRPr="002231FA">
              <w:rPr>
                <w:rFonts w:cs="Arial" w:hint="cs"/>
                <w:sz w:val="32"/>
                <w:szCs w:val="32"/>
                <w:rtl/>
              </w:rPr>
              <w:t>مغّذٍّ</w:t>
            </w:r>
            <w:r w:rsidRPr="002231FA">
              <w:rPr>
                <w:rFonts w:cs="Arial"/>
                <w:sz w:val="32"/>
                <w:szCs w:val="32"/>
                <w:rtl/>
              </w:rPr>
              <w:t xml:space="preserve"> </w:t>
            </w:r>
            <w:r w:rsidRPr="002231FA">
              <w:rPr>
                <w:rFonts w:cs="Arial" w:hint="cs"/>
                <w:sz w:val="32"/>
                <w:szCs w:val="32"/>
                <w:rtl/>
              </w:rPr>
              <w:t>ملين</w:t>
            </w:r>
            <w:r w:rsidRPr="002231FA">
              <w:rPr>
                <w:rFonts w:cs="Arial"/>
                <w:sz w:val="32"/>
                <w:szCs w:val="32"/>
                <w:rtl/>
              </w:rPr>
              <w:t xml:space="preserve"> </w:t>
            </w:r>
            <w:r w:rsidRPr="002231FA">
              <w:rPr>
                <w:rFonts w:cs="Arial" w:hint="cs"/>
                <w:sz w:val="32"/>
                <w:szCs w:val="32"/>
                <w:rtl/>
              </w:rPr>
              <w:t>للطبيعة،</w:t>
            </w:r>
            <w:r w:rsidRPr="002231FA">
              <w:rPr>
                <w:rFonts w:cs="Arial"/>
                <w:sz w:val="32"/>
                <w:szCs w:val="32"/>
                <w:rtl/>
              </w:rPr>
              <w:t xml:space="preserve"> </w:t>
            </w:r>
            <w:r w:rsidRPr="002231FA">
              <w:rPr>
                <w:rFonts w:cs="Arial" w:hint="cs"/>
                <w:sz w:val="32"/>
                <w:szCs w:val="32"/>
                <w:rtl/>
              </w:rPr>
              <w:t>حافِظ</w:t>
            </w:r>
            <w:r w:rsidRPr="002231FA">
              <w:rPr>
                <w:rFonts w:cs="Arial"/>
                <w:sz w:val="32"/>
                <w:szCs w:val="32"/>
                <w:rtl/>
              </w:rPr>
              <w:t xml:space="preserve"> </w:t>
            </w:r>
            <w:r w:rsidRPr="002231FA">
              <w:rPr>
                <w:rFonts w:cs="Arial" w:hint="cs"/>
                <w:sz w:val="32"/>
                <w:szCs w:val="32"/>
                <w:rtl/>
              </w:rPr>
              <w:t>لِقُوَى</w:t>
            </w:r>
            <w:r w:rsidRPr="002231FA">
              <w:rPr>
                <w:rFonts w:cs="Arial"/>
                <w:sz w:val="32"/>
                <w:szCs w:val="32"/>
                <w:rtl/>
              </w:rPr>
              <w:t xml:space="preserve"> </w:t>
            </w:r>
            <w:r w:rsidRPr="002231FA">
              <w:rPr>
                <w:rFonts w:cs="Arial" w:hint="cs"/>
                <w:sz w:val="32"/>
                <w:szCs w:val="32"/>
                <w:rtl/>
              </w:rPr>
              <w:t>المعاجين</w:t>
            </w:r>
            <w:r w:rsidRPr="002231FA">
              <w:rPr>
                <w:rFonts w:cs="Arial"/>
                <w:sz w:val="32"/>
                <w:szCs w:val="32"/>
                <w:rtl/>
              </w:rPr>
              <w:t xml:space="preserve"> </w:t>
            </w:r>
            <w:r w:rsidRPr="002231FA">
              <w:rPr>
                <w:rFonts w:cs="Arial" w:hint="cs"/>
                <w:sz w:val="32"/>
                <w:szCs w:val="32"/>
                <w:rtl/>
              </w:rPr>
              <w:t>ولما</w:t>
            </w:r>
            <w:r w:rsidRPr="002231FA">
              <w:rPr>
                <w:rFonts w:cs="Arial"/>
                <w:sz w:val="32"/>
                <w:szCs w:val="32"/>
                <w:rtl/>
              </w:rPr>
              <w:t xml:space="preserve"> </w:t>
            </w:r>
            <w:r w:rsidRPr="002231FA">
              <w:rPr>
                <w:rFonts w:cs="Arial" w:hint="cs"/>
                <w:sz w:val="32"/>
                <w:szCs w:val="32"/>
                <w:rtl/>
              </w:rPr>
              <w:t>استُودِع</w:t>
            </w:r>
            <w:r w:rsidRPr="002231FA">
              <w:rPr>
                <w:rFonts w:cs="Arial"/>
                <w:sz w:val="32"/>
                <w:szCs w:val="32"/>
                <w:rtl/>
              </w:rPr>
              <w:t xml:space="preserve"> </w:t>
            </w:r>
            <w:r w:rsidRPr="002231FA">
              <w:rPr>
                <w:rFonts w:cs="Arial" w:hint="cs"/>
                <w:sz w:val="32"/>
                <w:szCs w:val="32"/>
                <w:rtl/>
              </w:rPr>
              <w:t>فيه،</w:t>
            </w:r>
            <w:r w:rsidRPr="002231FA">
              <w:rPr>
                <w:rFonts w:cs="Arial"/>
                <w:sz w:val="32"/>
                <w:szCs w:val="32"/>
                <w:rtl/>
              </w:rPr>
              <w:t xml:space="preserve"> </w:t>
            </w:r>
            <w:r w:rsidRPr="002231FA">
              <w:rPr>
                <w:rFonts w:cs="Arial" w:hint="cs"/>
                <w:sz w:val="32"/>
                <w:szCs w:val="32"/>
                <w:rtl/>
              </w:rPr>
              <w:t>مُذْهِبٌ</w:t>
            </w:r>
            <w:r w:rsidRPr="002231FA">
              <w:rPr>
                <w:rFonts w:cs="Arial"/>
                <w:sz w:val="32"/>
                <w:szCs w:val="32"/>
                <w:rtl/>
              </w:rPr>
              <w:t xml:space="preserve"> </w:t>
            </w:r>
            <w:r w:rsidRPr="002231FA">
              <w:rPr>
                <w:rFonts w:cs="Arial" w:hint="cs"/>
                <w:sz w:val="32"/>
                <w:szCs w:val="32"/>
                <w:rtl/>
              </w:rPr>
              <w:t>لكيفيات</w:t>
            </w:r>
            <w:r w:rsidRPr="002231FA">
              <w:rPr>
                <w:rFonts w:cs="Arial"/>
                <w:sz w:val="32"/>
                <w:szCs w:val="32"/>
                <w:rtl/>
              </w:rPr>
              <w:t xml:space="preserve"> </w:t>
            </w:r>
            <w:r w:rsidRPr="002231FA">
              <w:rPr>
                <w:rFonts w:cs="Arial" w:hint="cs"/>
                <w:sz w:val="32"/>
                <w:szCs w:val="32"/>
                <w:rtl/>
              </w:rPr>
              <w:t>الأدوية</w:t>
            </w:r>
            <w:r w:rsidRPr="002231FA">
              <w:rPr>
                <w:rFonts w:cs="Arial"/>
                <w:sz w:val="32"/>
                <w:szCs w:val="32"/>
                <w:rtl/>
              </w:rPr>
              <w:t xml:space="preserve"> </w:t>
            </w:r>
            <w:r w:rsidRPr="002231FA">
              <w:rPr>
                <w:rFonts w:cs="Arial" w:hint="cs"/>
                <w:sz w:val="32"/>
                <w:szCs w:val="32"/>
                <w:rtl/>
              </w:rPr>
              <w:t>الكريهة،</w:t>
            </w:r>
            <w:r w:rsidRPr="002231FA">
              <w:rPr>
                <w:rFonts w:cs="Arial"/>
                <w:sz w:val="32"/>
                <w:szCs w:val="32"/>
                <w:rtl/>
              </w:rPr>
              <w:t xml:space="preserve"> </w:t>
            </w:r>
            <w:r w:rsidRPr="002231FA">
              <w:rPr>
                <w:rFonts w:cs="Arial" w:hint="cs"/>
                <w:sz w:val="32"/>
                <w:szCs w:val="32"/>
                <w:rtl/>
              </w:rPr>
              <w:t>منقٍّ</w:t>
            </w:r>
            <w:r w:rsidRPr="002231FA">
              <w:rPr>
                <w:rFonts w:cs="Arial"/>
                <w:sz w:val="32"/>
                <w:szCs w:val="32"/>
                <w:rtl/>
              </w:rPr>
              <w:t xml:space="preserve"> </w:t>
            </w:r>
            <w:r w:rsidRPr="002231FA">
              <w:rPr>
                <w:rFonts w:cs="Arial" w:hint="cs"/>
                <w:sz w:val="32"/>
                <w:szCs w:val="32"/>
                <w:rtl/>
              </w:rPr>
              <w:t>للكبد</w:t>
            </w:r>
            <w:r w:rsidRPr="002231FA">
              <w:rPr>
                <w:rFonts w:cs="Arial"/>
                <w:sz w:val="32"/>
                <w:szCs w:val="32"/>
                <w:rtl/>
              </w:rPr>
              <w:t xml:space="preserve"> </w:t>
            </w:r>
            <w:r w:rsidRPr="002231FA">
              <w:rPr>
                <w:rFonts w:cs="Arial" w:hint="cs"/>
                <w:sz w:val="32"/>
                <w:szCs w:val="32"/>
                <w:rtl/>
              </w:rPr>
              <w:t>والصدر،</w:t>
            </w:r>
            <w:r w:rsidRPr="002231FA">
              <w:rPr>
                <w:rFonts w:cs="Arial"/>
                <w:sz w:val="32"/>
                <w:szCs w:val="32"/>
                <w:rtl/>
              </w:rPr>
              <w:t xml:space="preserve"> </w:t>
            </w:r>
            <w:r w:rsidRPr="002231FA">
              <w:rPr>
                <w:rFonts w:cs="Arial" w:hint="cs"/>
                <w:sz w:val="32"/>
                <w:szCs w:val="32"/>
                <w:rtl/>
              </w:rPr>
              <w:t>مُدِرٍّ</w:t>
            </w:r>
            <w:r w:rsidRPr="002231FA">
              <w:rPr>
                <w:rFonts w:cs="Arial"/>
                <w:sz w:val="32"/>
                <w:szCs w:val="32"/>
                <w:rtl/>
              </w:rPr>
              <w:t xml:space="preserve"> </w:t>
            </w:r>
            <w:r w:rsidRPr="002231FA">
              <w:rPr>
                <w:rFonts w:cs="Arial" w:hint="cs"/>
                <w:sz w:val="32"/>
                <w:szCs w:val="32"/>
                <w:rtl/>
              </w:rPr>
              <w:t>للبول،</w:t>
            </w:r>
            <w:r w:rsidRPr="002231FA">
              <w:rPr>
                <w:rFonts w:cs="Arial"/>
                <w:sz w:val="32"/>
                <w:szCs w:val="32"/>
                <w:rtl/>
              </w:rPr>
              <w:t xml:space="preserve"> </w:t>
            </w:r>
            <w:r w:rsidRPr="002231FA">
              <w:rPr>
                <w:rFonts w:cs="Arial" w:hint="cs"/>
                <w:sz w:val="32"/>
                <w:szCs w:val="32"/>
                <w:rtl/>
              </w:rPr>
              <w:t>موافقٌ</w:t>
            </w:r>
            <w:r w:rsidRPr="002231FA">
              <w:rPr>
                <w:rFonts w:cs="Arial"/>
                <w:sz w:val="32"/>
                <w:szCs w:val="32"/>
                <w:rtl/>
              </w:rPr>
              <w:t xml:space="preserve"> </w:t>
            </w:r>
            <w:r w:rsidRPr="002231FA">
              <w:rPr>
                <w:rFonts w:cs="Arial" w:hint="cs"/>
                <w:sz w:val="32"/>
                <w:szCs w:val="32"/>
                <w:rtl/>
              </w:rPr>
              <w:t>للسعال</w:t>
            </w:r>
            <w:r w:rsidRPr="002231FA">
              <w:rPr>
                <w:rFonts w:cs="Arial"/>
                <w:sz w:val="32"/>
                <w:szCs w:val="32"/>
                <w:rtl/>
              </w:rPr>
              <w:t xml:space="preserve"> </w:t>
            </w:r>
            <w:r w:rsidRPr="002231FA">
              <w:rPr>
                <w:rFonts w:cs="Arial" w:hint="cs"/>
                <w:sz w:val="32"/>
                <w:szCs w:val="32"/>
                <w:rtl/>
              </w:rPr>
              <w:t>الكائن</w:t>
            </w:r>
            <w:r w:rsidRPr="002231FA">
              <w:rPr>
                <w:rFonts w:cs="Arial"/>
                <w:sz w:val="32"/>
                <w:szCs w:val="32"/>
                <w:rtl/>
              </w:rPr>
              <w:t xml:space="preserve"> </w:t>
            </w:r>
            <w:r w:rsidRPr="002231FA">
              <w:rPr>
                <w:rFonts w:cs="Arial" w:hint="cs"/>
                <w:sz w:val="32"/>
                <w:szCs w:val="32"/>
                <w:rtl/>
              </w:rPr>
              <w:t>عن</w:t>
            </w:r>
            <w:r w:rsidRPr="002231FA">
              <w:rPr>
                <w:rFonts w:cs="Arial"/>
                <w:sz w:val="32"/>
                <w:szCs w:val="32"/>
                <w:rtl/>
              </w:rPr>
              <w:t xml:space="preserve"> </w:t>
            </w:r>
            <w:r w:rsidRPr="002231FA">
              <w:rPr>
                <w:rFonts w:cs="Arial" w:hint="cs"/>
                <w:sz w:val="32"/>
                <w:szCs w:val="32"/>
                <w:rtl/>
              </w:rPr>
              <w:t>البلغم،</w:t>
            </w:r>
            <w:r w:rsidRPr="002231FA">
              <w:rPr>
                <w:rFonts w:cs="Arial"/>
                <w:sz w:val="32"/>
                <w:szCs w:val="32"/>
                <w:rtl/>
              </w:rPr>
              <w:t xml:space="preserve"> </w:t>
            </w:r>
            <w:r w:rsidRPr="002231FA">
              <w:rPr>
                <w:rFonts w:cs="Arial" w:hint="cs"/>
                <w:sz w:val="32"/>
                <w:szCs w:val="32"/>
                <w:rtl/>
              </w:rPr>
              <w:t>وإذا</w:t>
            </w:r>
            <w:r w:rsidRPr="002231FA">
              <w:rPr>
                <w:rFonts w:cs="Arial"/>
                <w:sz w:val="32"/>
                <w:szCs w:val="32"/>
                <w:rtl/>
              </w:rPr>
              <w:t xml:space="preserve"> </w:t>
            </w:r>
            <w:r w:rsidRPr="001E1E99">
              <w:rPr>
                <w:rFonts w:cs="Arial" w:hint="cs"/>
                <w:color w:val="FF0000"/>
                <w:sz w:val="32"/>
                <w:szCs w:val="32"/>
                <w:rtl/>
              </w:rPr>
              <w:t>شُرِبَ</w:t>
            </w:r>
            <w:r w:rsidRPr="001E1E99">
              <w:rPr>
                <w:rFonts w:cs="Arial"/>
                <w:color w:val="FF0000"/>
                <w:sz w:val="32"/>
                <w:szCs w:val="32"/>
                <w:rtl/>
              </w:rPr>
              <w:t xml:space="preserve"> </w:t>
            </w:r>
            <w:r w:rsidRPr="002231FA">
              <w:rPr>
                <w:rFonts w:cs="Arial" w:hint="cs"/>
                <w:sz w:val="32"/>
                <w:szCs w:val="32"/>
                <w:rtl/>
              </w:rPr>
              <w:t>حاراً</w:t>
            </w:r>
            <w:r w:rsidRPr="002231FA">
              <w:rPr>
                <w:rFonts w:cs="Arial"/>
                <w:sz w:val="32"/>
                <w:szCs w:val="32"/>
                <w:rtl/>
              </w:rPr>
              <w:t xml:space="preserve"> </w:t>
            </w:r>
            <w:r w:rsidRPr="002231FA">
              <w:rPr>
                <w:rFonts w:cs="Arial" w:hint="cs"/>
                <w:sz w:val="32"/>
                <w:szCs w:val="32"/>
                <w:rtl/>
              </w:rPr>
              <w:t>بدُهن</w:t>
            </w:r>
            <w:r w:rsidRPr="002231FA">
              <w:rPr>
                <w:rFonts w:cs="Arial"/>
                <w:sz w:val="32"/>
                <w:szCs w:val="32"/>
                <w:rtl/>
              </w:rPr>
              <w:t xml:space="preserve"> </w:t>
            </w:r>
            <w:r w:rsidRPr="002231FA">
              <w:rPr>
                <w:rFonts w:cs="Arial" w:hint="cs"/>
                <w:sz w:val="32"/>
                <w:szCs w:val="32"/>
                <w:rtl/>
              </w:rPr>
              <w:t>الورد،</w:t>
            </w:r>
            <w:r w:rsidRPr="002231FA">
              <w:rPr>
                <w:rFonts w:cs="Arial"/>
                <w:sz w:val="32"/>
                <w:szCs w:val="32"/>
                <w:rtl/>
              </w:rPr>
              <w:t xml:space="preserve"> </w:t>
            </w:r>
            <w:r w:rsidRPr="002231FA">
              <w:rPr>
                <w:rFonts w:cs="Arial" w:hint="cs"/>
                <w:sz w:val="32"/>
                <w:szCs w:val="32"/>
                <w:rtl/>
              </w:rPr>
              <w:t>نفع</w:t>
            </w:r>
            <w:r w:rsidRPr="002231FA">
              <w:rPr>
                <w:rFonts w:cs="Arial"/>
                <w:sz w:val="32"/>
                <w:szCs w:val="32"/>
                <w:rtl/>
              </w:rPr>
              <w:t xml:space="preserve"> </w:t>
            </w:r>
            <w:r w:rsidRPr="002231FA">
              <w:rPr>
                <w:rFonts w:cs="Arial" w:hint="cs"/>
                <w:sz w:val="32"/>
                <w:szCs w:val="32"/>
                <w:rtl/>
              </w:rPr>
              <w:t>من</w:t>
            </w:r>
            <w:r w:rsidRPr="002231FA">
              <w:rPr>
                <w:rFonts w:cs="Arial"/>
                <w:sz w:val="32"/>
                <w:szCs w:val="32"/>
                <w:rtl/>
              </w:rPr>
              <w:t xml:space="preserve"> </w:t>
            </w:r>
            <w:r w:rsidRPr="002231FA">
              <w:rPr>
                <w:rFonts w:cs="Arial" w:hint="cs"/>
                <w:sz w:val="32"/>
                <w:szCs w:val="32"/>
                <w:rtl/>
              </w:rPr>
              <w:t>نهش</w:t>
            </w:r>
            <w:r w:rsidRPr="002231FA">
              <w:rPr>
                <w:rFonts w:cs="Arial"/>
                <w:sz w:val="32"/>
                <w:szCs w:val="32"/>
                <w:rtl/>
              </w:rPr>
              <w:t xml:space="preserve"> </w:t>
            </w:r>
            <w:r w:rsidRPr="002231FA">
              <w:rPr>
                <w:rFonts w:cs="Arial" w:hint="cs"/>
                <w:sz w:val="32"/>
                <w:szCs w:val="32"/>
                <w:rtl/>
              </w:rPr>
              <w:t>الهوام،</w:t>
            </w:r>
            <w:r w:rsidRPr="002231FA">
              <w:rPr>
                <w:rFonts w:cs="Arial"/>
                <w:sz w:val="32"/>
                <w:szCs w:val="32"/>
                <w:rtl/>
              </w:rPr>
              <w:t xml:space="preserve"> </w:t>
            </w:r>
            <w:r w:rsidRPr="002231FA">
              <w:rPr>
                <w:rFonts w:cs="Arial" w:hint="cs"/>
                <w:sz w:val="32"/>
                <w:szCs w:val="32"/>
                <w:rtl/>
              </w:rPr>
              <w:t>وشرب</w:t>
            </w:r>
            <w:r w:rsidRPr="002231FA">
              <w:rPr>
                <w:rFonts w:cs="Arial"/>
                <w:sz w:val="32"/>
                <w:szCs w:val="32"/>
                <w:rtl/>
              </w:rPr>
              <w:t xml:space="preserve"> </w:t>
            </w:r>
            <w:r w:rsidRPr="002231FA">
              <w:rPr>
                <w:rFonts w:cs="Arial" w:hint="cs"/>
                <w:sz w:val="32"/>
                <w:szCs w:val="32"/>
                <w:rtl/>
              </w:rPr>
              <w:t>الأفيون،</w:t>
            </w:r>
            <w:r w:rsidRPr="002231FA">
              <w:rPr>
                <w:rFonts w:cs="Arial"/>
                <w:sz w:val="32"/>
                <w:szCs w:val="32"/>
                <w:rtl/>
              </w:rPr>
              <w:t xml:space="preserve"> </w:t>
            </w:r>
            <w:r w:rsidRPr="001E1E99">
              <w:rPr>
                <w:rFonts w:cs="Arial" w:hint="cs"/>
                <w:color w:val="FF0000"/>
                <w:sz w:val="32"/>
                <w:szCs w:val="32"/>
                <w:rtl/>
              </w:rPr>
              <w:t>وإن</w:t>
            </w:r>
            <w:r w:rsidRPr="001E1E99">
              <w:rPr>
                <w:rFonts w:cs="Arial"/>
                <w:color w:val="FF0000"/>
                <w:sz w:val="32"/>
                <w:szCs w:val="32"/>
                <w:rtl/>
              </w:rPr>
              <w:t xml:space="preserve"> </w:t>
            </w:r>
            <w:r w:rsidRPr="001E1E99">
              <w:rPr>
                <w:rFonts w:cs="Arial" w:hint="cs"/>
                <w:color w:val="FF0000"/>
                <w:sz w:val="32"/>
                <w:szCs w:val="32"/>
                <w:rtl/>
              </w:rPr>
              <w:t>شُرِبَ</w:t>
            </w:r>
            <w:r w:rsidRPr="001E1E99">
              <w:rPr>
                <w:rFonts w:cs="Arial"/>
                <w:color w:val="FF0000"/>
                <w:sz w:val="32"/>
                <w:szCs w:val="32"/>
                <w:rtl/>
              </w:rPr>
              <w:t xml:space="preserve"> </w:t>
            </w:r>
            <w:r w:rsidRPr="001E1E99">
              <w:rPr>
                <w:rFonts w:cs="Arial" w:hint="cs"/>
                <w:color w:val="FF0000"/>
                <w:sz w:val="32"/>
                <w:szCs w:val="32"/>
                <w:rtl/>
              </w:rPr>
              <w:t>وحده</w:t>
            </w:r>
            <w:r w:rsidRPr="001E1E99">
              <w:rPr>
                <w:rFonts w:cs="Arial"/>
                <w:color w:val="FF0000"/>
                <w:sz w:val="32"/>
                <w:szCs w:val="32"/>
                <w:rtl/>
              </w:rPr>
              <w:t xml:space="preserve"> </w:t>
            </w:r>
            <w:r w:rsidRPr="002231FA">
              <w:rPr>
                <w:rFonts w:cs="Arial" w:hint="cs"/>
                <w:sz w:val="32"/>
                <w:szCs w:val="32"/>
                <w:rtl/>
              </w:rPr>
              <w:t>ممزوجاً</w:t>
            </w:r>
            <w:r w:rsidRPr="002231FA">
              <w:rPr>
                <w:rFonts w:cs="Arial"/>
                <w:sz w:val="32"/>
                <w:szCs w:val="32"/>
                <w:rtl/>
              </w:rPr>
              <w:t xml:space="preserve"> </w:t>
            </w:r>
            <w:r w:rsidRPr="002231FA">
              <w:rPr>
                <w:rFonts w:cs="Arial" w:hint="cs"/>
                <w:sz w:val="32"/>
                <w:szCs w:val="32"/>
                <w:rtl/>
              </w:rPr>
              <w:t>بماء</w:t>
            </w:r>
            <w:r w:rsidRPr="002231FA">
              <w:rPr>
                <w:rFonts w:cs="Arial"/>
                <w:sz w:val="32"/>
                <w:szCs w:val="32"/>
                <w:rtl/>
              </w:rPr>
              <w:t xml:space="preserve"> </w:t>
            </w:r>
            <w:r w:rsidRPr="002231FA">
              <w:rPr>
                <w:rFonts w:cs="Arial" w:hint="cs"/>
                <w:sz w:val="32"/>
                <w:szCs w:val="32"/>
                <w:rtl/>
              </w:rPr>
              <w:t>نفع</w:t>
            </w:r>
            <w:r w:rsidRPr="002231FA">
              <w:rPr>
                <w:rFonts w:cs="Arial"/>
                <w:sz w:val="32"/>
                <w:szCs w:val="32"/>
                <w:rtl/>
              </w:rPr>
              <w:t xml:space="preserve"> </w:t>
            </w:r>
            <w:r w:rsidRPr="002231FA">
              <w:rPr>
                <w:rFonts w:cs="Arial" w:hint="cs"/>
                <w:sz w:val="32"/>
                <w:szCs w:val="32"/>
                <w:rtl/>
              </w:rPr>
              <w:t>من</w:t>
            </w:r>
            <w:r w:rsidRPr="002231FA">
              <w:rPr>
                <w:rFonts w:cs="Arial"/>
                <w:sz w:val="32"/>
                <w:szCs w:val="32"/>
                <w:rtl/>
              </w:rPr>
              <w:t xml:space="preserve"> </w:t>
            </w:r>
            <w:r w:rsidRPr="002231FA">
              <w:rPr>
                <w:rFonts w:cs="Arial" w:hint="cs"/>
                <w:sz w:val="32"/>
                <w:szCs w:val="32"/>
                <w:rtl/>
              </w:rPr>
              <w:t>عضة</w:t>
            </w:r>
            <w:r w:rsidRPr="002231FA">
              <w:rPr>
                <w:rFonts w:cs="Arial"/>
                <w:sz w:val="32"/>
                <w:szCs w:val="32"/>
                <w:rtl/>
              </w:rPr>
              <w:t xml:space="preserve"> </w:t>
            </w:r>
            <w:r w:rsidRPr="002231FA">
              <w:rPr>
                <w:rFonts w:cs="Arial" w:hint="cs"/>
                <w:sz w:val="32"/>
                <w:szCs w:val="32"/>
                <w:rtl/>
              </w:rPr>
              <w:t>الكَلْبِ</w:t>
            </w:r>
            <w:r w:rsidRPr="002231FA">
              <w:rPr>
                <w:rFonts w:cs="Arial"/>
                <w:sz w:val="32"/>
                <w:szCs w:val="32"/>
                <w:rtl/>
              </w:rPr>
              <w:t xml:space="preserve"> </w:t>
            </w:r>
            <w:r w:rsidRPr="002231FA">
              <w:rPr>
                <w:rFonts w:cs="Arial" w:hint="cs"/>
                <w:sz w:val="32"/>
                <w:szCs w:val="32"/>
                <w:rtl/>
              </w:rPr>
              <w:t>الكَلِبِ،</w:t>
            </w:r>
            <w:r w:rsidRPr="002231FA">
              <w:rPr>
                <w:rFonts w:cs="Arial"/>
                <w:sz w:val="32"/>
                <w:szCs w:val="32"/>
                <w:rtl/>
              </w:rPr>
              <w:t xml:space="preserve"> </w:t>
            </w:r>
            <w:r w:rsidRPr="002231FA">
              <w:rPr>
                <w:rFonts w:cs="Arial" w:hint="cs"/>
                <w:sz w:val="32"/>
                <w:szCs w:val="32"/>
                <w:rtl/>
              </w:rPr>
              <w:t>وأكلِ</w:t>
            </w:r>
            <w:r w:rsidRPr="002231FA">
              <w:rPr>
                <w:rFonts w:cs="Arial"/>
                <w:sz w:val="32"/>
                <w:szCs w:val="32"/>
                <w:rtl/>
              </w:rPr>
              <w:t xml:space="preserve"> </w:t>
            </w:r>
            <w:r w:rsidRPr="002231FA">
              <w:rPr>
                <w:rFonts w:cs="Arial" w:hint="cs"/>
                <w:sz w:val="32"/>
                <w:szCs w:val="32"/>
                <w:rtl/>
              </w:rPr>
              <w:t>الفُطُرِ</w:t>
            </w:r>
            <w:r w:rsidRPr="002231FA">
              <w:rPr>
                <w:rFonts w:cs="Arial"/>
                <w:sz w:val="32"/>
                <w:szCs w:val="32"/>
                <w:rtl/>
              </w:rPr>
              <w:t xml:space="preserve"> </w:t>
            </w:r>
            <w:r w:rsidRPr="002231FA">
              <w:rPr>
                <w:rFonts w:cs="Arial" w:hint="cs"/>
                <w:sz w:val="32"/>
                <w:szCs w:val="32"/>
                <w:rtl/>
              </w:rPr>
              <w:t>القتَّال،</w:t>
            </w:r>
            <w:r w:rsidRPr="002231FA">
              <w:rPr>
                <w:rFonts w:cs="Arial"/>
                <w:sz w:val="32"/>
                <w:szCs w:val="32"/>
                <w:rtl/>
              </w:rPr>
              <w:t xml:space="preserve"> </w:t>
            </w:r>
            <w:r w:rsidRPr="002231FA">
              <w:rPr>
                <w:rFonts w:cs="Arial" w:hint="cs"/>
                <w:sz w:val="32"/>
                <w:szCs w:val="32"/>
                <w:rtl/>
              </w:rPr>
              <w:t>وإذا</w:t>
            </w:r>
            <w:r w:rsidRPr="002231FA">
              <w:rPr>
                <w:rFonts w:cs="Arial"/>
                <w:sz w:val="32"/>
                <w:szCs w:val="32"/>
                <w:rtl/>
              </w:rPr>
              <w:t xml:space="preserve"> </w:t>
            </w:r>
            <w:r w:rsidRPr="002231FA">
              <w:rPr>
                <w:rFonts w:cs="Arial" w:hint="cs"/>
                <w:sz w:val="32"/>
                <w:szCs w:val="32"/>
                <w:rtl/>
              </w:rPr>
              <w:t>جُعِلَ</w:t>
            </w:r>
            <w:r w:rsidRPr="002231FA">
              <w:rPr>
                <w:rFonts w:cs="Arial"/>
                <w:sz w:val="32"/>
                <w:szCs w:val="32"/>
                <w:rtl/>
              </w:rPr>
              <w:t xml:space="preserve"> </w:t>
            </w:r>
            <w:r w:rsidRPr="002231FA">
              <w:rPr>
                <w:rFonts w:cs="Arial" w:hint="cs"/>
                <w:sz w:val="32"/>
                <w:szCs w:val="32"/>
                <w:rtl/>
              </w:rPr>
              <w:t>فيه</w:t>
            </w:r>
            <w:r w:rsidRPr="002231FA">
              <w:rPr>
                <w:rFonts w:cs="Arial"/>
                <w:sz w:val="32"/>
                <w:szCs w:val="32"/>
                <w:rtl/>
              </w:rPr>
              <w:t xml:space="preserve"> </w:t>
            </w:r>
            <w:r w:rsidRPr="002231FA">
              <w:rPr>
                <w:rFonts w:cs="Arial" w:hint="cs"/>
                <w:sz w:val="32"/>
                <w:szCs w:val="32"/>
                <w:rtl/>
              </w:rPr>
              <w:t>اللَّحمُ</w:t>
            </w:r>
            <w:r w:rsidRPr="002231FA">
              <w:rPr>
                <w:rFonts w:cs="Arial"/>
                <w:sz w:val="32"/>
                <w:szCs w:val="32"/>
                <w:rtl/>
              </w:rPr>
              <w:t xml:space="preserve"> </w:t>
            </w:r>
            <w:r w:rsidRPr="002231FA">
              <w:rPr>
                <w:rFonts w:cs="Arial" w:hint="cs"/>
                <w:sz w:val="32"/>
                <w:szCs w:val="32"/>
                <w:rtl/>
              </w:rPr>
              <w:t>الطرىُّ،</w:t>
            </w:r>
          </w:p>
          <w:p w14:paraId="72EF72A2" w14:textId="77777777" w:rsidR="00345CE5" w:rsidRDefault="00345CE5" w:rsidP="00310C99">
            <w:pPr>
              <w:bidi/>
              <w:rPr>
                <w:rtl/>
              </w:rPr>
            </w:pPr>
          </w:p>
        </w:tc>
        <w:tc>
          <w:tcPr>
            <w:tcW w:w="850" w:type="dxa"/>
          </w:tcPr>
          <w:p w14:paraId="72EF72A3" w14:textId="77777777" w:rsidR="00345CE5" w:rsidRDefault="00345CE5" w:rsidP="00310C99">
            <w:pPr>
              <w:bidi/>
            </w:pPr>
            <w:r>
              <w:t>1</w:t>
            </w:r>
          </w:p>
        </w:tc>
        <w:tc>
          <w:tcPr>
            <w:tcW w:w="851" w:type="dxa"/>
          </w:tcPr>
          <w:p w14:paraId="72EF72A4" w14:textId="77777777" w:rsidR="00345CE5" w:rsidRDefault="00345CE5" w:rsidP="00310C99">
            <w:pPr>
              <w:bidi/>
            </w:pPr>
            <w:r>
              <w:t>54</w:t>
            </w:r>
          </w:p>
        </w:tc>
      </w:tr>
      <w:tr w:rsidR="00345CE5" w14:paraId="72EF72AB" w14:textId="77777777" w:rsidTr="00345CE5">
        <w:tc>
          <w:tcPr>
            <w:tcW w:w="7315" w:type="dxa"/>
          </w:tcPr>
          <w:p w14:paraId="72EF72A6" w14:textId="77777777" w:rsidR="00345CE5" w:rsidRPr="001E1E99" w:rsidRDefault="00345CE5" w:rsidP="00345CE5">
            <w:pPr>
              <w:bidi/>
              <w:rPr>
                <w:sz w:val="32"/>
                <w:szCs w:val="32"/>
              </w:rPr>
            </w:pPr>
            <w:r w:rsidRPr="001E1E99">
              <w:rPr>
                <w:rFonts w:cs="Arial" w:hint="cs"/>
                <w:sz w:val="32"/>
                <w:szCs w:val="32"/>
                <w:rtl/>
              </w:rPr>
              <w:t>وفى</w:t>
            </w:r>
            <w:r w:rsidRPr="001E1E99">
              <w:rPr>
                <w:rFonts w:cs="Arial"/>
                <w:sz w:val="32"/>
                <w:szCs w:val="32"/>
                <w:rtl/>
              </w:rPr>
              <w:t xml:space="preserve"> "</w:t>
            </w:r>
            <w:r w:rsidRPr="001E1E99">
              <w:rPr>
                <w:rFonts w:cs="Arial" w:hint="cs"/>
                <w:sz w:val="32"/>
                <w:szCs w:val="32"/>
                <w:rtl/>
              </w:rPr>
              <w:t>سنن</w:t>
            </w:r>
            <w:r w:rsidRPr="001E1E99">
              <w:rPr>
                <w:rFonts w:cs="Arial"/>
                <w:sz w:val="32"/>
                <w:szCs w:val="32"/>
                <w:rtl/>
              </w:rPr>
              <w:t xml:space="preserve"> </w:t>
            </w:r>
            <w:r w:rsidRPr="001E1E99">
              <w:rPr>
                <w:rFonts w:cs="Arial" w:hint="cs"/>
                <w:sz w:val="32"/>
                <w:szCs w:val="32"/>
                <w:rtl/>
              </w:rPr>
              <w:t>ابن</w:t>
            </w:r>
            <w:r w:rsidRPr="001E1E99">
              <w:rPr>
                <w:rFonts w:cs="Arial"/>
                <w:sz w:val="32"/>
                <w:szCs w:val="32"/>
                <w:rtl/>
              </w:rPr>
              <w:t xml:space="preserve"> </w:t>
            </w:r>
            <w:r w:rsidRPr="001E1E99">
              <w:rPr>
                <w:rFonts w:cs="Arial" w:hint="cs"/>
                <w:sz w:val="32"/>
                <w:szCs w:val="32"/>
                <w:rtl/>
              </w:rPr>
              <w:t>ماجه</w:t>
            </w:r>
            <w:r w:rsidRPr="001E1E99">
              <w:rPr>
                <w:rFonts w:cs="Arial"/>
                <w:sz w:val="32"/>
                <w:szCs w:val="32"/>
                <w:rtl/>
              </w:rPr>
              <w:t xml:space="preserve">" </w:t>
            </w:r>
            <w:r w:rsidRPr="001E1E99">
              <w:rPr>
                <w:rFonts w:cs="Arial" w:hint="cs"/>
                <w:sz w:val="32"/>
                <w:szCs w:val="32"/>
                <w:rtl/>
              </w:rPr>
              <w:t>مرفوعاً</w:t>
            </w:r>
            <w:r w:rsidRPr="001E1E99">
              <w:rPr>
                <w:rFonts w:cs="Arial"/>
                <w:sz w:val="32"/>
                <w:szCs w:val="32"/>
                <w:rtl/>
              </w:rPr>
              <w:t xml:space="preserve"> </w:t>
            </w:r>
            <w:r w:rsidRPr="001E1E99">
              <w:rPr>
                <w:rFonts w:cs="Arial" w:hint="cs"/>
                <w:sz w:val="32"/>
                <w:szCs w:val="32"/>
                <w:rtl/>
              </w:rPr>
              <w:t>من</w:t>
            </w:r>
            <w:r w:rsidRPr="001E1E99">
              <w:rPr>
                <w:rFonts w:cs="Arial"/>
                <w:sz w:val="32"/>
                <w:szCs w:val="32"/>
                <w:rtl/>
              </w:rPr>
              <w:t xml:space="preserve"> </w:t>
            </w:r>
            <w:r w:rsidRPr="001E1E99">
              <w:rPr>
                <w:rFonts w:cs="Arial" w:hint="cs"/>
                <w:sz w:val="32"/>
                <w:szCs w:val="32"/>
                <w:rtl/>
              </w:rPr>
              <w:t>حديث</w:t>
            </w:r>
            <w:r w:rsidRPr="001E1E99">
              <w:rPr>
                <w:rFonts w:cs="Arial"/>
                <w:sz w:val="32"/>
                <w:szCs w:val="32"/>
                <w:rtl/>
              </w:rPr>
              <w:t xml:space="preserve"> </w:t>
            </w:r>
            <w:r w:rsidRPr="001E1E99">
              <w:rPr>
                <w:rFonts w:cs="Arial" w:hint="cs"/>
                <w:sz w:val="32"/>
                <w:szCs w:val="32"/>
                <w:rtl/>
              </w:rPr>
              <w:t>أبى</w:t>
            </w:r>
            <w:r w:rsidRPr="001E1E99">
              <w:rPr>
                <w:rFonts w:cs="Arial"/>
                <w:sz w:val="32"/>
                <w:szCs w:val="32"/>
                <w:rtl/>
              </w:rPr>
              <w:t xml:space="preserve"> </w:t>
            </w:r>
            <w:r w:rsidRPr="001E1E99">
              <w:rPr>
                <w:rFonts w:cs="Arial" w:hint="cs"/>
                <w:sz w:val="32"/>
                <w:szCs w:val="32"/>
                <w:rtl/>
              </w:rPr>
              <w:t>هريرة</w:t>
            </w:r>
            <w:r w:rsidRPr="001E1E99">
              <w:rPr>
                <w:rFonts w:cs="Arial"/>
                <w:sz w:val="32"/>
                <w:szCs w:val="32"/>
                <w:rtl/>
              </w:rPr>
              <w:t xml:space="preserve">: " </w:t>
            </w:r>
            <w:r w:rsidRPr="001E1E99">
              <w:rPr>
                <w:rFonts w:cs="Arial" w:hint="cs"/>
                <w:sz w:val="32"/>
                <w:szCs w:val="32"/>
                <w:rtl/>
              </w:rPr>
              <w:t>مَنْ</w:t>
            </w:r>
            <w:r w:rsidRPr="001E1E99">
              <w:rPr>
                <w:rFonts w:cs="Arial"/>
                <w:sz w:val="32"/>
                <w:szCs w:val="32"/>
                <w:rtl/>
              </w:rPr>
              <w:t xml:space="preserve"> </w:t>
            </w:r>
            <w:r w:rsidRPr="001E1E99">
              <w:rPr>
                <w:rFonts w:cs="Arial" w:hint="cs"/>
                <w:sz w:val="32"/>
                <w:szCs w:val="32"/>
                <w:rtl/>
              </w:rPr>
              <w:t>لَعِقَ</w:t>
            </w:r>
            <w:r w:rsidRPr="001E1E99">
              <w:rPr>
                <w:rFonts w:cs="Arial"/>
                <w:sz w:val="32"/>
                <w:szCs w:val="32"/>
                <w:rtl/>
              </w:rPr>
              <w:t xml:space="preserve"> </w:t>
            </w:r>
            <w:r w:rsidRPr="001E1E99">
              <w:rPr>
                <w:rFonts w:cs="Arial" w:hint="cs"/>
                <w:sz w:val="32"/>
                <w:szCs w:val="32"/>
                <w:rtl/>
              </w:rPr>
              <w:t>العَسَل</w:t>
            </w:r>
            <w:r w:rsidRPr="001E1E99">
              <w:rPr>
                <w:rFonts w:cs="Arial"/>
                <w:sz w:val="32"/>
                <w:szCs w:val="32"/>
                <w:rtl/>
              </w:rPr>
              <w:t xml:space="preserve"> </w:t>
            </w:r>
            <w:r w:rsidRPr="001E1E99">
              <w:rPr>
                <w:rFonts w:cs="Arial" w:hint="cs"/>
                <w:sz w:val="32"/>
                <w:szCs w:val="32"/>
                <w:rtl/>
              </w:rPr>
              <w:t>ثَلاثَ</w:t>
            </w:r>
            <w:r w:rsidRPr="001E1E99">
              <w:rPr>
                <w:rFonts w:cs="Arial"/>
                <w:sz w:val="32"/>
                <w:szCs w:val="32"/>
                <w:rtl/>
              </w:rPr>
              <w:t xml:space="preserve"> </w:t>
            </w:r>
            <w:r w:rsidRPr="001E1E99">
              <w:rPr>
                <w:rFonts w:cs="Arial" w:hint="cs"/>
                <w:sz w:val="32"/>
                <w:szCs w:val="32"/>
                <w:rtl/>
              </w:rPr>
              <w:t>غدَوَاتٍ</w:t>
            </w:r>
            <w:r w:rsidRPr="001E1E99">
              <w:rPr>
                <w:rFonts w:cs="Arial"/>
                <w:sz w:val="32"/>
                <w:szCs w:val="32"/>
                <w:rtl/>
              </w:rPr>
              <w:t xml:space="preserve"> </w:t>
            </w:r>
            <w:r w:rsidRPr="001E1E99">
              <w:rPr>
                <w:rFonts w:cs="Arial" w:hint="cs"/>
                <w:sz w:val="32"/>
                <w:szCs w:val="32"/>
                <w:rtl/>
              </w:rPr>
              <w:t>كُلَّ</w:t>
            </w:r>
            <w:r w:rsidRPr="001E1E99">
              <w:rPr>
                <w:rFonts w:cs="Arial"/>
                <w:sz w:val="32"/>
                <w:szCs w:val="32"/>
                <w:rtl/>
              </w:rPr>
              <w:t xml:space="preserve"> </w:t>
            </w:r>
            <w:r w:rsidRPr="001E1E99">
              <w:rPr>
                <w:rFonts w:cs="Arial" w:hint="cs"/>
                <w:sz w:val="32"/>
                <w:szCs w:val="32"/>
                <w:rtl/>
              </w:rPr>
              <w:t>شَهْرٍ،</w:t>
            </w:r>
            <w:r w:rsidRPr="001E1E99">
              <w:rPr>
                <w:rFonts w:cs="Arial"/>
                <w:sz w:val="32"/>
                <w:szCs w:val="32"/>
                <w:rtl/>
              </w:rPr>
              <w:t xml:space="preserve"> </w:t>
            </w:r>
            <w:r w:rsidRPr="001E1E99">
              <w:rPr>
                <w:rFonts w:cs="Arial" w:hint="cs"/>
                <w:sz w:val="32"/>
                <w:szCs w:val="32"/>
                <w:rtl/>
              </w:rPr>
              <w:t>لَمْ</w:t>
            </w:r>
            <w:r w:rsidRPr="001E1E99">
              <w:rPr>
                <w:rFonts w:cs="Arial"/>
                <w:sz w:val="32"/>
                <w:szCs w:val="32"/>
                <w:rtl/>
              </w:rPr>
              <w:t xml:space="preserve"> </w:t>
            </w:r>
            <w:r w:rsidRPr="001E1E99">
              <w:rPr>
                <w:rFonts w:cs="Arial" w:hint="cs"/>
                <w:sz w:val="32"/>
                <w:szCs w:val="32"/>
                <w:rtl/>
              </w:rPr>
              <w:t>يُصِبْه</w:t>
            </w:r>
            <w:r w:rsidRPr="001E1E99">
              <w:rPr>
                <w:rFonts w:cs="Arial"/>
                <w:sz w:val="32"/>
                <w:szCs w:val="32"/>
                <w:rtl/>
              </w:rPr>
              <w:t xml:space="preserve"> </w:t>
            </w:r>
            <w:r w:rsidRPr="001E1E99">
              <w:rPr>
                <w:rFonts w:cs="Arial" w:hint="cs"/>
                <w:sz w:val="32"/>
                <w:szCs w:val="32"/>
                <w:rtl/>
              </w:rPr>
              <w:t>عَظِيمٌ</w:t>
            </w:r>
            <w:r w:rsidRPr="001E1E99">
              <w:rPr>
                <w:rFonts w:cs="Arial"/>
                <w:sz w:val="32"/>
                <w:szCs w:val="32"/>
                <w:rtl/>
              </w:rPr>
              <w:t xml:space="preserve"> </w:t>
            </w:r>
            <w:r w:rsidRPr="001E1E99">
              <w:rPr>
                <w:rFonts w:cs="Arial" w:hint="cs"/>
                <w:sz w:val="32"/>
                <w:szCs w:val="32"/>
                <w:rtl/>
              </w:rPr>
              <w:t>مِنَ</w:t>
            </w:r>
            <w:r w:rsidRPr="001E1E99">
              <w:rPr>
                <w:rFonts w:cs="Arial"/>
                <w:sz w:val="32"/>
                <w:szCs w:val="32"/>
                <w:rtl/>
              </w:rPr>
              <w:t xml:space="preserve"> </w:t>
            </w:r>
            <w:r w:rsidRPr="001E1E99">
              <w:rPr>
                <w:rFonts w:cs="Arial" w:hint="cs"/>
                <w:sz w:val="32"/>
                <w:szCs w:val="32"/>
                <w:rtl/>
              </w:rPr>
              <w:t>البَلاءِ</w:t>
            </w:r>
            <w:r w:rsidRPr="001E1E99">
              <w:rPr>
                <w:rFonts w:cs="Arial"/>
                <w:sz w:val="32"/>
                <w:szCs w:val="32"/>
                <w:rtl/>
              </w:rPr>
              <w:t xml:space="preserve"> "</w:t>
            </w:r>
            <w:r w:rsidRPr="001E1E99">
              <w:rPr>
                <w:rFonts w:cs="Arial" w:hint="cs"/>
                <w:sz w:val="32"/>
                <w:szCs w:val="32"/>
                <w:rtl/>
              </w:rPr>
              <w:t>،</w:t>
            </w:r>
            <w:r w:rsidRPr="001E1E99">
              <w:rPr>
                <w:rFonts w:cs="Arial"/>
                <w:sz w:val="32"/>
                <w:szCs w:val="32"/>
                <w:rtl/>
              </w:rPr>
              <w:t xml:space="preserve"> </w:t>
            </w:r>
            <w:r w:rsidRPr="001E1E99">
              <w:rPr>
                <w:rFonts w:cs="Arial" w:hint="cs"/>
                <w:sz w:val="32"/>
                <w:szCs w:val="32"/>
                <w:rtl/>
              </w:rPr>
              <w:t>وفى</w:t>
            </w:r>
            <w:r w:rsidRPr="001E1E99">
              <w:rPr>
                <w:rFonts w:cs="Arial"/>
                <w:sz w:val="32"/>
                <w:szCs w:val="32"/>
                <w:rtl/>
              </w:rPr>
              <w:t xml:space="preserve"> </w:t>
            </w:r>
            <w:r w:rsidRPr="001E1E99">
              <w:rPr>
                <w:rFonts w:cs="Arial" w:hint="cs"/>
                <w:sz w:val="32"/>
                <w:szCs w:val="32"/>
                <w:rtl/>
              </w:rPr>
              <w:t>أثر</w:t>
            </w:r>
            <w:r w:rsidRPr="001E1E99">
              <w:rPr>
                <w:rFonts w:cs="Arial"/>
                <w:sz w:val="32"/>
                <w:szCs w:val="32"/>
                <w:rtl/>
              </w:rPr>
              <w:t xml:space="preserve"> </w:t>
            </w:r>
            <w:r w:rsidRPr="001E1E99">
              <w:rPr>
                <w:rFonts w:cs="Arial" w:hint="cs"/>
                <w:sz w:val="32"/>
                <w:szCs w:val="32"/>
                <w:rtl/>
              </w:rPr>
              <w:t>آخر</w:t>
            </w:r>
            <w:r w:rsidRPr="001E1E99">
              <w:rPr>
                <w:rFonts w:cs="Arial"/>
                <w:sz w:val="32"/>
                <w:szCs w:val="32"/>
                <w:rtl/>
              </w:rPr>
              <w:t>: "</w:t>
            </w:r>
            <w:r w:rsidRPr="001E1E99">
              <w:rPr>
                <w:rFonts w:cs="Arial" w:hint="cs"/>
                <w:sz w:val="32"/>
                <w:szCs w:val="32"/>
                <w:rtl/>
              </w:rPr>
              <w:t>علَيْكُم</w:t>
            </w:r>
            <w:r w:rsidRPr="001E1E99">
              <w:rPr>
                <w:rFonts w:cs="Arial"/>
                <w:sz w:val="32"/>
                <w:szCs w:val="32"/>
                <w:rtl/>
              </w:rPr>
              <w:t xml:space="preserve"> </w:t>
            </w:r>
            <w:r w:rsidRPr="001E1E99">
              <w:rPr>
                <w:rFonts w:cs="Arial" w:hint="cs"/>
                <w:sz w:val="32"/>
                <w:szCs w:val="32"/>
                <w:rtl/>
              </w:rPr>
              <w:t>بالشِّفَاءَيْنِ</w:t>
            </w:r>
            <w:r w:rsidRPr="001E1E99">
              <w:rPr>
                <w:rFonts w:cs="Arial"/>
                <w:sz w:val="32"/>
                <w:szCs w:val="32"/>
                <w:rtl/>
              </w:rPr>
              <w:t xml:space="preserve">: </w:t>
            </w:r>
            <w:r w:rsidRPr="001E1E99">
              <w:rPr>
                <w:rFonts w:cs="Arial" w:hint="cs"/>
                <w:color w:val="FF0000"/>
                <w:sz w:val="32"/>
                <w:szCs w:val="32"/>
                <w:rtl/>
              </w:rPr>
              <w:t>العَسَلِ</w:t>
            </w:r>
            <w:r w:rsidRPr="001E1E99">
              <w:rPr>
                <w:rFonts w:cs="Arial"/>
                <w:sz w:val="32"/>
                <w:szCs w:val="32"/>
                <w:rtl/>
              </w:rPr>
              <w:t xml:space="preserve"> </w:t>
            </w:r>
            <w:r w:rsidRPr="001E1E99">
              <w:rPr>
                <w:rFonts w:cs="Arial" w:hint="cs"/>
                <w:sz w:val="32"/>
                <w:szCs w:val="32"/>
                <w:rtl/>
              </w:rPr>
              <w:t>والقُرآنِ</w:t>
            </w:r>
            <w:r w:rsidRPr="001E1E99">
              <w:rPr>
                <w:rFonts w:cs="Arial"/>
                <w:sz w:val="32"/>
                <w:szCs w:val="32"/>
                <w:rtl/>
              </w:rPr>
              <w:t>"</w:t>
            </w:r>
            <w:r w:rsidRPr="001E1E99">
              <w:rPr>
                <w:rFonts w:cs="Arial" w:hint="cs"/>
                <w:sz w:val="32"/>
                <w:szCs w:val="32"/>
                <w:rtl/>
              </w:rPr>
              <w:t>،</w:t>
            </w:r>
            <w:r w:rsidRPr="001E1E99">
              <w:rPr>
                <w:rFonts w:cs="Arial"/>
                <w:sz w:val="32"/>
                <w:szCs w:val="32"/>
                <w:rtl/>
              </w:rPr>
              <w:t xml:space="preserve"> </w:t>
            </w:r>
            <w:r w:rsidRPr="001E1E99">
              <w:rPr>
                <w:rFonts w:cs="Arial" w:hint="cs"/>
                <w:sz w:val="32"/>
                <w:szCs w:val="32"/>
                <w:rtl/>
              </w:rPr>
              <w:t>فجمع</w:t>
            </w:r>
            <w:r w:rsidRPr="001E1E99">
              <w:rPr>
                <w:rFonts w:cs="Arial"/>
                <w:sz w:val="32"/>
                <w:szCs w:val="32"/>
                <w:rtl/>
              </w:rPr>
              <w:t xml:space="preserve"> </w:t>
            </w:r>
            <w:r w:rsidRPr="001E1E99">
              <w:rPr>
                <w:rFonts w:cs="Arial" w:hint="cs"/>
                <w:sz w:val="32"/>
                <w:szCs w:val="32"/>
                <w:rtl/>
              </w:rPr>
              <w:t>بين</w:t>
            </w:r>
            <w:r w:rsidRPr="001E1E99">
              <w:rPr>
                <w:rFonts w:cs="Arial"/>
                <w:sz w:val="32"/>
                <w:szCs w:val="32"/>
                <w:rtl/>
              </w:rPr>
              <w:t xml:space="preserve"> </w:t>
            </w:r>
            <w:r w:rsidRPr="001E1E99">
              <w:rPr>
                <w:rFonts w:cs="Arial" w:hint="cs"/>
                <w:sz w:val="32"/>
                <w:szCs w:val="32"/>
                <w:rtl/>
              </w:rPr>
              <w:t>الطب</w:t>
            </w:r>
            <w:r w:rsidRPr="001E1E99">
              <w:rPr>
                <w:rFonts w:cs="Arial"/>
                <w:sz w:val="32"/>
                <w:szCs w:val="32"/>
                <w:rtl/>
              </w:rPr>
              <w:t xml:space="preserve"> </w:t>
            </w:r>
            <w:r w:rsidRPr="001E1E99">
              <w:rPr>
                <w:rFonts w:cs="Arial" w:hint="cs"/>
                <w:sz w:val="32"/>
                <w:szCs w:val="32"/>
                <w:rtl/>
              </w:rPr>
              <w:t>البَشَرى</w:t>
            </w:r>
            <w:r w:rsidRPr="001E1E99">
              <w:rPr>
                <w:rFonts w:cs="Arial"/>
                <w:sz w:val="32"/>
                <w:szCs w:val="32"/>
                <w:rtl/>
              </w:rPr>
              <w:t xml:space="preserve"> </w:t>
            </w:r>
            <w:r w:rsidRPr="001E1E99">
              <w:rPr>
                <w:rFonts w:cs="Arial" w:hint="cs"/>
                <w:sz w:val="32"/>
                <w:szCs w:val="32"/>
                <w:rtl/>
              </w:rPr>
              <w:t>والإلهى،</w:t>
            </w:r>
          </w:p>
          <w:p w14:paraId="72EF72A7" w14:textId="77777777" w:rsidR="00345CE5" w:rsidRPr="001E1E99" w:rsidRDefault="00345CE5" w:rsidP="00345CE5">
            <w:pPr>
              <w:bidi/>
              <w:rPr>
                <w:sz w:val="32"/>
                <w:szCs w:val="32"/>
              </w:rPr>
            </w:pPr>
            <w:r w:rsidRPr="001E1E99">
              <w:rPr>
                <w:rFonts w:cs="Arial" w:hint="cs"/>
                <w:sz w:val="32"/>
                <w:szCs w:val="32"/>
                <w:rtl/>
              </w:rPr>
              <w:t>وبين</w:t>
            </w:r>
            <w:r w:rsidRPr="001E1E99">
              <w:rPr>
                <w:rFonts w:cs="Arial"/>
                <w:sz w:val="32"/>
                <w:szCs w:val="32"/>
                <w:rtl/>
              </w:rPr>
              <w:t xml:space="preserve"> </w:t>
            </w:r>
            <w:r w:rsidRPr="001E1E99">
              <w:rPr>
                <w:rFonts w:cs="Arial" w:hint="cs"/>
                <w:sz w:val="32"/>
                <w:szCs w:val="32"/>
                <w:rtl/>
              </w:rPr>
              <w:t>طب</w:t>
            </w:r>
            <w:r w:rsidRPr="001E1E99">
              <w:rPr>
                <w:rFonts w:cs="Arial"/>
                <w:sz w:val="32"/>
                <w:szCs w:val="32"/>
                <w:rtl/>
              </w:rPr>
              <w:t xml:space="preserve"> </w:t>
            </w:r>
            <w:r w:rsidRPr="001E1E99">
              <w:rPr>
                <w:rFonts w:cs="Arial" w:hint="cs"/>
                <w:sz w:val="32"/>
                <w:szCs w:val="32"/>
                <w:rtl/>
              </w:rPr>
              <w:t>الأبدان،</w:t>
            </w:r>
            <w:r w:rsidRPr="001E1E99">
              <w:rPr>
                <w:rFonts w:cs="Arial"/>
                <w:sz w:val="32"/>
                <w:szCs w:val="32"/>
                <w:rtl/>
              </w:rPr>
              <w:t xml:space="preserve"> </w:t>
            </w:r>
            <w:r w:rsidRPr="001E1E99">
              <w:rPr>
                <w:rFonts w:cs="Arial" w:hint="cs"/>
                <w:sz w:val="32"/>
                <w:szCs w:val="32"/>
                <w:rtl/>
              </w:rPr>
              <w:t>وطب</w:t>
            </w:r>
            <w:r w:rsidRPr="001E1E99">
              <w:rPr>
                <w:rFonts w:cs="Arial"/>
                <w:sz w:val="32"/>
                <w:szCs w:val="32"/>
                <w:rtl/>
              </w:rPr>
              <w:t xml:space="preserve"> </w:t>
            </w:r>
            <w:r w:rsidRPr="001E1E99">
              <w:rPr>
                <w:rFonts w:cs="Arial" w:hint="cs"/>
                <w:sz w:val="32"/>
                <w:szCs w:val="32"/>
                <w:rtl/>
              </w:rPr>
              <w:t>الأرواح،</w:t>
            </w:r>
            <w:r w:rsidRPr="001E1E99">
              <w:rPr>
                <w:rFonts w:cs="Arial"/>
                <w:sz w:val="32"/>
                <w:szCs w:val="32"/>
                <w:rtl/>
              </w:rPr>
              <w:t xml:space="preserve"> </w:t>
            </w:r>
            <w:r w:rsidRPr="001E1E99">
              <w:rPr>
                <w:rFonts w:cs="Arial" w:hint="cs"/>
                <w:sz w:val="32"/>
                <w:szCs w:val="32"/>
                <w:rtl/>
              </w:rPr>
              <w:t>وبين</w:t>
            </w:r>
            <w:r w:rsidRPr="001E1E99">
              <w:rPr>
                <w:rFonts w:cs="Arial"/>
                <w:sz w:val="32"/>
                <w:szCs w:val="32"/>
                <w:rtl/>
              </w:rPr>
              <w:t xml:space="preserve"> </w:t>
            </w:r>
            <w:r w:rsidRPr="001E1E99">
              <w:rPr>
                <w:rFonts w:cs="Arial" w:hint="cs"/>
                <w:sz w:val="32"/>
                <w:szCs w:val="32"/>
                <w:rtl/>
              </w:rPr>
              <w:t>الدواء</w:t>
            </w:r>
            <w:r w:rsidRPr="001E1E99">
              <w:rPr>
                <w:rFonts w:cs="Arial"/>
                <w:sz w:val="32"/>
                <w:szCs w:val="32"/>
                <w:rtl/>
              </w:rPr>
              <w:t xml:space="preserve"> </w:t>
            </w:r>
            <w:r w:rsidRPr="001E1E99">
              <w:rPr>
                <w:rFonts w:cs="Arial" w:hint="cs"/>
                <w:sz w:val="32"/>
                <w:szCs w:val="32"/>
                <w:rtl/>
              </w:rPr>
              <w:t>الأرضى</w:t>
            </w:r>
            <w:r w:rsidRPr="001E1E99">
              <w:rPr>
                <w:rFonts w:cs="Arial"/>
                <w:sz w:val="32"/>
                <w:szCs w:val="32"/>
                <w:rtl/>
              </w:rPr>
              <w:t xml:space="preserve"> </w:t>
            </w:r>
            <w:r w:rsidRPr="001E1E99">
              <w:rPr>
                <w:rFonts w:cs="Arial" w:hint="cs"/>
                <w:sz w:val="32"/>
                <w:szCs w:val="32"/>
                <w:rtl/>
              </w:rPr>
              <w:t>والدواء</w:t>
            </w:r>
            <w:r w:rsidRPr="001E1E99">
              <w:rPr>
                <w:rFonts w:cs="Arial"/>
                <w:sz w:val="32"/>
                <w:szCs w:val="32"/>
                <w:rtl/>
              </w:rPr>
              <w:t xml:space="preserve"> </w:t>
            </w:r>
            <w:r w:rsidRPr="001E1E99">
              <w:rPr>
                <w:rFonts w:cs="Arial" w:hint="cs"/>
                <w:sz w:val="32"/>
                <w:szCs w:val="32"/>
                <w:rtl/>
              </w:rPr>
              <w:t>السمائى</w:t>
            </w:r>
            <w:r w:rsidRPr="001E1E99">
              <w:rPr>
                <w:sz w:val="32"/>
                <w:szCs w:val="32"/>
              </w:rPr>
              <w:t>.</w:t>
            </w:r>
          </w:p>
          <w:p w14:paraId="72EF72A8" w14:textId="77777777" w:rsidR="00345CE5" w:rsidRPr="002231FA" w:rsidRDefault="00345CE5" w:rsidP="00345CE5">
            <w:pPr>
              <w:bidi/>
              <w:rPr>
                <w:rFonts w:cs="Arial"/>
                <w:sz w:val="32"/>
                <w:szCs w:val="32"/>
                <w:rtl/>
              </w:rPr>
            </w:pPr>
            <w:r w:rsidRPr="001E1E99">
              <w:rPr>
                <w:rFonts w:cs="Arial" w:hint="cs"/>
                <w:sz w:val="32"/>
                <w:szCs w:val="32"/>
                <w:rtl/>
              </w:rPr>
              <w:t>إذا</w:t>
            </w:r>
            <w:r w:rsidRPr="001E1E99">
              <w:rPr>
                <w:rFonts w:cs="Arial"/>
                <w:sz w:val="32"/>
                <w:szCs w:val="32"/>
                <w:rtl/>
              </w:rPr>
              <w:t xml:space="preserve"> </w:t>
            </w:r>
            <w:r w:rsidRPr="001E1E99">
              <w:rPr>
                <w:rFonts w:cs="Arial" w:hint="cs"/>
                <w:sz w:val="32"/>
                <w:szCs w:val="32"/>
                <w:rtl/>
              </w:rPr>
              <w:t>عُرِفَ</w:t>
            </w:r>
            <w:r w:rsidRPr="001E1E99">
              <w:rPr>
                <w:rFonts w:cs="Arial"/>
                <w:sz w:val="32"/>
                <w:szCs w:val="32"/>
                <w:rtl/>
              </w:rPr>
              <w:t xml:space="preserve"> </w:t>
            </w:r>
            <w:r w:rsidRPr="001E1E99">
              <w:rPr>
                <w:rFonts w:cs="Arial" w:hint="cs"/>
                <w:sz w:val="32"/>
                <w:szCs w:val="32"/>
                <w:rtl/>
              </w:rPr>
              <w:t>هذا،</w:t>
            </w:r>
            <w:r w:rsidRPr="001E1E99">
              <w:rPr>
                <w:rFonts w:cs="Arial"/>
                <w:sz w:val="32"/>
                <w:szCs w:val="32"/>
                <w:rtl/>
              </w:rPr>
              <w:t xml:space="preserve"> </w:t>
            </w:r>
            <w:r w:rsidRPr="001E1E99">
              <w:rPr>
                <w:rFonts w:cs="Arial" w:hint="cs"/>
                <w:sz w:val="32"/>
                <w:szCs w:val="32"/>
                <w:rtl/>
              </w:rPr>
              <w:t>فهذا</w:t>
            </w:r>
            <w:r w:rsidRPr="001E1E99">
              <w:rPr>
                <w:rFonts w:cs="Arial"/>
                <w:sz w:val="32"/>
                <w:szCs w:val="32"/>
                <w:rtl/>
              </w:rPr>
              <w:t xml:space="preserve"> </w:t>
            </w:r>
            <w:r w:rsidRPr="001E1E99">
              <w:rPr>
                <w:rFonts w:cs="Arial" w:hint="cs"/>
                <w:sz w:val="32"/>
                <w:szCs w:val="32"/>
                <w:rtl/>
              </w:rPr>
              <w:t>الذى</w:t>
            </w:r>
            <w:r w:rsidRPr="001E1E99">
              <w:rPr>
                <w:rFonts w:cs="Arial"/>
                <w:sz w:val="32"/>
                <w:szCs w:val="32"/>
                <w:rtl/>
              </w:rPr>
              <w:t xml:space="preserve"> </w:t>
            </w:r>
            <w:r w:rsidRPr="001E1E99">
              <w:rPr>
                <w:rFonts w:cs="Arial" w:hint="cs"/>
                <w:sz w:val="32"/>
                <w:szCs w:val="32"/>
                <w:rtl/>
              </w:rPr>
              <w:t>وصف</w:t>
            </w:r>
            <w:r w:rsidRPr="001E1E99">
              <w:rPr>
                <w:rFonts w:cs="Arial"/>
                <w:sz w:val="32"/>
                <w:szCs w:val="32"/>
                <w:rtl/>
              </w:rPr>
              <w:t xml:space="preserve"> </w:t>
            </w:r>
            <w:r w:rsidRPr="001E1E99">
              <w:rPr>
                <w:rFonts w:cs="Arial" w:hint="cs"/>
                <w:sz w:val="32"/>
                <w:szCs w:val="32"/>
                <w:rtl/>
              </w:rPr>
              <w:t>له</w:t>
            </w:r>
            <w:r w:rsidRPr="001E1E99">
              <w:rPr>
                <w:rFonts w:cs="Arial"/>
                <w:sz w:val="32"/>
                <w:szCs w:val="32"/>
                <w:rtl/>
              </w:rPr>
              <w:t xml:space="preserve"> </w:t>
            </w:r>
            <w:r w:rsidRPr="001E1E99">
              <w:rPr>
                <w:rFonts w:cs="Arial" w:hint="cs"/>
                <w:sz w:val="32"/>
                <w:szCs w:val="32"/>
                <w:rtl/>
              </w:rPr>
              <w:t>النبىُّ</w:t>
            </w:r>
            <w:r w:rsidRPr="001E1E99">
              <w:rPr>
                <w:rFonts w:cs="Arial"/>
                <w:sz w:val="32"/>
                <w:szCs w:val="32"/>
                <w:rtl/>
              </w:rPr>
              <w:t xml:space="preserve"> </w:t>
            </w:r>
            <w:r w:rsidRPr="001E1E99">
              <w:rPr>
                <w:rFonts w:cs="Arial" w:hint="cs"/>
                <w:sz w:val="32"/>
                <w:szCs w:val="32"/>
                <w:rtl/>
              </w:rPr>
              <w:t>صلى</w:t>
            </w:r>
            <w:r w:rsidRPr="001E1E99">
              <w:rPr>
                <w:rFonts w:cs="Arial"/>
                <w:sz w:val="32"/>
                <w:szCs w:val="32"/>
                <w:rtl/>
              </w:rPr>
              <w:t xml:space="preserve"> </w:t>
            </w:r>
            <w:r w:rsidRPr="001E1E99">
              <w:rPr>
                <w:rFonts w:cs="Arial" w:hint="cs"/>
                <w:sz w:val="32"/>
                <w:szCs w:val="32"/>
                <w:rtl/>
              </w:rPr>
              <w:t>الله</w:t>
            </w:r>
            <w:r w:rsidRPr="001E1E99">
              <w:rPr>
                <w:rFonts w:cs="Arial"/>
                <w:sz w:val="32"/>
                <w:szCs w:val="32"/>
                <w:rtl/>
              </w:rPr>
              <w:t xml:space="preserve"> </w:t>
            </w:r>
            <w:r w:rsidRPr="001E1E99">
              <w:rPr>
                <w:rFonts w:cs="Arial" w:hint="cs"/>
                <w:sz w:val="32"/>
                <w:szCs w:val="32"/>
                <w:rtl/>
              </w:rPr>
              <w:t>عليه</w:t>
            </w:r>
            <w:r w:rsidRPr="001E1E99">
              <w:rPr>
                <w:rFonts w:cs="Arial"/>
                <w:sz w:val="32"/>
                <w:szCs w:val="32"/>
                <w:rtl/>
              </w:rPr>
              <w:t xml:space="preserve"> </w:t>
            </w:r>
            <w:r w:rsidRPr="001E1E99">
              <w:rPr>
                <w:rFonts w:cs="Arial" w:hint="cs"/>
                <w:sz w:val="32"/>
                <w:szCs w:val="32"/>
                <w:rtl/>
              </w:rPr>
              <w:t>وسلم</w:t>
            </w:r>
            <w:r w:rsidRPr="001E1E99">
              <w:rPr>
                <w:rFonts w:cs="Arial"/>
                <w:sz w:val="32"/>
                <w:szCs w:val="32"/>
                <w:rtl/>
              </w:rPr>
              <w:t xml:space="preserve"> </w:t>
            </w:r>
            <w:r w:rsidRPr="001E1E99">
              <w:rPr>
                <w:rFonts w:cs="Arial" w:hint="cs"/>
                <w:color w:val="FF0000"/>
                <w:sz w:val="32"/>
                <w:szCs w:val="32"/>
                <w:rtl/>
              </w:rPr>
              <w:t>العَسَل</w:t>
            </w:r>
            <w:r w:rsidRPr="001E1E99">
              <w:rPr>
                <w:rFonts w:cs="Arial" w:hint="cs"/>
                <w:sz w:val="32"/>
                <w:szCs w:val="32"/>
                <w:rtl/>
              </w:rPr>
              <w:t>،</w:t>
            </w:r>
            <w:r w:rsidRPr="001E1E99">
              <w:rPr>
                <w:rFonts w:cs="Arial"/>
                <w:sz w:val="32"/>
                <w:szCs w:val="32"/>
                <w:rtl/>
              </w:rPr>
              <w:t xml:space="preserve"> </w:t>
            </w:r>
            <w:r w:rsidRPr="001E1E99">
              <w:rPr>
                <w:rFonts w:cs="Arial" w:hint="cs"/>
                <w:sz w:val="32"/>
                <w:szCs w:val="32"/>
                <w:rtl/>
              </w:rPr>
              <w:t>كان</w:t>
            </w:r>
            <w:r w:rsidRPr="001E1E99">
              <w:rPr>
                <w:rFonts w:cs="Arial"/>
                <w:sz w:val="32"/>
                <w:szCs w:val="32"/>
                <w:rtl/>
              </w:rPr>
              <w:t xml:space="preserve"> </w:t>
            </w:r>
            <w:r w:rsidRPr="001E1E99">
              <w:rPr>
                <w:rFonts w:cs="Arial" w:hint="cs"/>
                <w:sz w:val="32"/>
                <w:szCs w:val="32"/>
                <w:rtl/>
              </w:rPr>
              <w:t>استطلاقُ</w:t>
            </w:r>
            <w:r w:rsidRPr="001E1E99">
              <w:rPr>
                <w:rFonts w:cs="Arial"/>
                <w:sz w:val="32"/>
                <w:szCs w:val="32"/>
                <w:rtl/>
              </w:rPr>
              <w:t xml:space="preserve"> </w:t>
            </w:r>
            <w:r w:rsidRPr="001E1E99">
              <w:rPr>
                <w:rFonts w:cs="Arial" w:hint="cs"/>
                <w:sz w:val="32"/>
                <w:szCs w:val="32"/>
                <w:rtl/>
              </w:rPr>
              <w:t>بطنه</w:t>
            </w:r>
            <w:r w:rsidRPr="001E1E99">
              <w:rPr>
                <w:rFonts w:cs="Arial"/>
                <w:sz w:val="32"/>
                <w:szCs w:val="32"/>
                <w:rtl/>
              </w:rPr>
              <w:t xml:space="preserve"> </w:t>
            </w:r>
            <w:r w:rsidRPr="001E1E99">
              <w:rPr>
                <w:rFonts w:cs="Arial" w:hint="cs"/>
                <w:sz w:val="32"/>
                <w:szCs w:val="32"/>
                <w:rtl/>
              </w:rPr>
              <w:t>عن</w:t>
            </w:r>
            <w:r w:rsidRPr="001E1E99">
              <w:rPr>
                <w:rFonts w:cs="Arial"/>
                <w:sz w:val="32"/>
                <w:szCs w:val="32"/>
                <w:rtl/>
              </w:rPr>
              <w:t xml:space="preserve"> </w:t>
            </w:r>
            <w:r w:rsidRPr="001E1E99">
              <w:rPr>
                <w:rFonts w:cs="Arial" w:hint="cs"/>
                <w:sz w:val="32"/>
                <w:szCs w:val="32"/>
                <w:rtl/>
              </w:rPr>
              <w:t>تُخَمَةٍ</w:t>
            </w:r>
            <w:r w:rsidRPr="001E1E99">
              <w:rPr>
                <w:rFonts w:cs="Arial"/>
                <w:sz w:val="32"/>
                <w:szCs w:val="32"/>
                <w:rtl/>
              </w:rPr>
              <w:t xml:space="preserve"> </w:t>
            </w:r>
            <w:r w:rsidRPr="001E1E99">
              <w:rPr>
                <w:rFonts w:cs="Arial" w:hint="cs"/>
                <w:sz w:val="32"/>
                <w:szCs w:val="32"/>
                <w:rtl/>
              </w:rPr>
              <w:t>أصابته</w:t>
            </w:r>
            <w:r w:rsidRPr="001E1E99">
              <w:rPr>
                <w:rFonts w:cs="Arial"/>
                <w:sz w:val="32"/>
                <w:szCs w:val="32"/>
                <w:rtl/>
              </w:rPr>
              <w:t xml:space="preserve"> </w:t>
            </w:r>
            <w:r w:rsidRPr="001E1E99">
              <w:rPr>
                <w:rFonts w:cs="Arial" w:hint="cs"/>
                <w:sz w:val="32"/>
                <w:szCs w:val="32"/>
                <w:rtl/>
              </w:rPr>
              <w:t>عن</w:t>
            </w:r>
            <w:r w:rsidRPr="001E1E99">
              <w:rPr>
                <w:rFonts w:cs="Arial"/>
                <w:sz w:val="32"/>
                <w:szCs w:val="32"/>
                <w:rtl/>
              </w:rPr>
              <w:t xml:space="preserve"> </w:t>
            </w:r>
            <w:r w:rsidRPr="001E1E99">
              <w:rPr>
                <w:rFonts w:cs="Arial" w:hint="cs"/>
                <w:sz w:val="32"/>
                <w:szCs w:val="32"/>
                <w:rtl/>
              </w:rPr>
              <w:t>امتلاء،</w:t>
            </w:r>
            <w:r w:rsidRPr="001E1E99">
              <w:rPr>
                <w:rFonts w:cs="Arial"/>
                <w:sz w:val="32"/>
                <w:szCs w:val="32"/>
                <w:rtl/>
              </w:rPr>
              <w:t xml:space="preserve"> </w:t>
            </w:r>
            <w:r w:rsidRPr="001E1E99">
              <w:rPr>
                <w:rFonts w:cs="Arial" w:hint="cs"/>
                <w:sz w:val="32"/>
                <w:szCs w:val="32"/>
                <w:rtl/>
              </w:rPr>
              <w:t>فأمره</w:t>
            </w:r>
            <w:r w:rsidRPr="001E1E99">
              <w:rPr>
                <w:rFonts w:cs="Arial"/>
                <w:sz w:val="32"/>
                <w:szCs w:val="32"/>
                <w:rtl/>
              </w:rPr>
              <w:t xml:space="preserve"> </w:t>
            </w:r>
            <w:r w:rsidRPr="001E1E99">
              <w:rPr>
                <w:rFonts w:cs="Arial" w:hint="cs"/>
                <w:sz w:val="32"/>
                <w:szCs w:val="32"/>
                <w:rtl/>
              </w:rPr>
              <w:t>بشُرب</w:t>
            </w:r>
            <w:r w:rsidRPr="001E1E99">
              <w:rPr>
                <w:rFonts w:cs="Arial"/>
                <w:sz w:val="32"/>
                <w:szCs w:val="32"/>
                <w:rtl/>
              </w:rPr>
              <w:t xml:space="preserve"> </w:t>
            </w:r>
            <w:r w:rsidRPr="001E1E99">
              <w:rPr>
                <w:rFonts w:cs="Arial" w:hint="cs"/>
                <w:color w:val="FF0000"/>
                <w:sz w:val="32"/>
                <w:szCs w:val="32"/>
                <w:rtl/>
              </w:rPr>
              <w:t>العسل</w:t>
            </w:r>
            <w:r w:rsidRPr="001E1E99">
              <w:rPr>
                <w:rFonts w:cs="Arial"/>
                <w:sz w:val="32"/>
                <w:szCs w:val="32"/>
                <w:rtl/>
              </w:rPr>
              <w:t xml:space="preserve"> </w:t>
            </w:r>
            <w:r w:rsidRPr="001E1E99">
              <w:rPr>
                <w:rFonts w:cs="Arial" w:hint="cs"/>
                <w:sz w:val="32"/>
                <w:szCs w:val="32"/>
                <w:rtl/>
              </w:rPr>
              <w:t>لدفع</w:t>
            </w:r>
            <w:r w:rsidRPr="001E1E99">
              <w:rPr>
                <w:rFonts w:cs="Arial"/>
                <w:sz w:val="32"/>
                <w:szCs w:val="32"/>
                <w:rtl/>
              </w:rPr>
              <w:t xml:space="preserve"> </w:t>
            </w:r>
            <w:r w:rsidRPr="001E1E99">
              <w:rPr>
                <w:rFonts w:cs="Arial" w:hint="cs"/>
                <w:sz w:val="32"/>
                <w:szCs w:val="32"/>
                <w:rtl/>
              </w:rPr>
              <w:t>الفُضول</w:t>
            </w:r>
            <w:r w:rsidRPr="001E1E99">
              <w:rPr>
                <w:rFonts w:cs="Arial"/>
                <w:sz w:val="32"/>
                <w:szCs w:val="32"/>
                <w:rtl/>
              </w:rPr>
              <w:t xml:space="preserve"> </w:t>
            </w:r>
            <w:r w:rsidRPr="001E1E99">
              <w:rPr>
                <w:rFonts w:cs="Arial" w:hint="cs"/>
                <w:sz w:val="32"/>
                <w:szCs w:val="32"/>
                <w:rtl/>
              </w:rPr>
              <w:t>المجتمعة</w:t>
            </w:r>
            <w:r w:rsidRPr="001E1E99">
              <w:rPr>
                <w:rFonts w:cs="Arial"/>
                <w:sz w:val="32"/>
                <w:szCs w:val="32"/>
                <w:rtl/>
              </w:rPr>
              <w:t xml:space="preserve"> </w:t>
            </w:r>
            <w:r w:rsidRPr="001E1E99">
              <w:rPr>
                <w:rFonts w:cs="Arial" w:hint="cs"/>
                <w:sz w:val="32"/>
                <w:szCs w:val="32"/>
                <w:rtl/>
              </w:rPr>
              <w:t>فى</w:t>
            </w:r>
            <w:r w:rsidRPr="001E1E99">
              <w:rPr>
                <w:rFonts w:cs="Arial"/>
                <w:sz w:val="32"/>
                <w:szCs w:val="32"/>
                <w:rtl/>
              </w:rPr>
              <w:t xml:space="preserve"> </w:t>
            </w:r>
            <w:r w:rsidRPr="001E1E99">
              <w:rPr>
                <w:rFonts w:cs="Arial" w:hint="cs"/>
                <w:sz w:val="32"/>
                <w:szCs w:val="32"/>
                <w:rtl/>
              </w:rPr>
              <w:t>نواحى</w:t>
            </w:r>
          </w:p>
        </w:tc>
        <w:tc>
          <w:tcPr>
            <w:tcW w:w="850" w:type="dxa"/>
          </w:tcPr>
          <w:p w14:paraId="72EF72A9" w14:textId="77777777" w:rsidR="00345CE5" w:rsidRDefault="00345CE5" w:rsidP="00310C99">
            <w:pPr>
              <w:bidi/>
            </w:pPr>
            <w:r>
              <w:t>1</w:t>
            </w:r>
          </w:p>
        </w:tc>
        <w:tc>
          <w:tcPr>
            <w:tcW w:w="851" w:type="dxa"/>
          </w:tcPr>
          <w:p w14:paraId="72EF72AA" w14:textId="77777777" w:rsidR="00345CE5" w:rsidRDefault="00345CE5" w:rsidP="00310C99">
            <w:pPr>
              <w:bidi/>
            </w:pPr>
            <w:r>
              <w:t>55</w:t>
            </w:r>
          </w:p>
        </w:tc>
      </w:tr>
      <w:tr w:rsidR="00345CE5" w14:paraId="72EF72B0" w14:textId="77777777" w:rsidTr="00345CE5">
        <w:tc>
          <w:tcPr>
            <w:tcW w:w="7315" w:type="dxa"/>
          </w:tcPr>
          <w:p w14:paraId="72EF72AC" w14:textId="77777777" w:rsidR="00345CE5" w:rsidRDefault="00345CE5" w:rsidP="00345CE5">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فإن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فيه جِلاء، ودفع للفضول، وكان قد أصاب المَعِدَةَ أخلاط لَزِجَةٌ، تمنع استقرارَ الغذاء فيها للزوجتها، فإن المَعِدَةَ لها خَمْلٌ كخمل القطيفة، فإذا علقت بها الأخلاطُ اللَّزجة، أفسدتها وأفسدت الغِذاء، فدواؤها بما يجلُوها من تلك الأخلاط،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جِلاء،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مِن أحسن ما عُولج به هذا الداءُ، لا سيما إن مُزج بالماء الحار.</w:t>
            </w:r>
          </w:p>
          <w:p w14:paraId="72EF72AD" w14:textId="77777777" w:rsidR="00345CE5" w:rsidRPr="00345CE5" w:rsidRDefault="00345CE5" w:rsidP="00345CE5">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وفى تكرار سقيه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معنى طبى بديع، وهو أن الدواءَ يجب أن يكون له مقدار، وكمية بحسب حال الداء، إن قصر عنه، لم يُزله بالكلية، وإن جاوزه، أوهى القُوى، فأحدث ضرراً آخر، فلما أمره أن يسقيَه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سقاه مقداراً لا يفى بمقاومة الداءِ، ولا يبلُغ الغرضَ، فلما أخبره، علم أنَّ الذى سقاه لا يبلُغ مقدار الحاجة، فلما تكرر تردادُه إلى النبىِّ صلى الله عليه وسلم، أكَّد عليه المعاودة ليصل إلى المقدار المقاوم للداء، فلما تكررت الشرباتُ بحسب مادة الداء، بَرَأ، بإذن الله، واعتبار مقاديرِ الأدوية، وكيفياتها، ومقدار قوة المرض والمريض من أكبر قواعد الطب.</w:t>
            </w:r>
          </w:p>
        </w:tc>
        <w:tc>
          <w:tcPr>
            <w:tcW w:w="850" w:type="dxa"/>
          </w:tcPr>
          <w:p w14:paraId="72EF72AE" w14:textId="77777777" w:rsidR="00345CE5" w:rsidRDefault="00345CE5" w:rsidP="00310C99">
            <w:pPr>
              <w:bidi/>
            </w:pPr>
            <w:r>
              <w:t>1</w:t>
            </w:r>
          </w:p>
        </w:tc>
        <w:tc>
          <w:tcPr>
            <w:tcW w:w="851" w:type="dxa"/>
          </w:tcPr>
          <w:p w14:paraId="72EF72AF" w14:textId="326BB77A" w:rsidR="00345CE5" w:rsidRDefault="00451806" w:rsidP="00310C99">
            <w:pPr>
              <w:bidi/>
            </w:pPr>
            <w:r>
              <w:rPr>
                <w:noProof/>
              </w:rPr>
              <mc:AlternateContent>
                <mc:Choice Requires="wps">
                  <w:drawing>
                    <wp:anchor distT="0" distB="0" distL="114300" distR="114300" simplePos="0" relativeHeight="251660288" behindDoc="0" locked="0" layoutInCell="1" allowOverlap="1" wp14:anchorId="696AA3FA" wp14:editId="6E4A9A7D">
                      <wp:simplePos x="0" y="0"/>
                      <wp:positionH relativeFrom="column">
                        <wp:posOffset>192677</wp:posOffset>
                      </wp:positionH>
                      <wp:positionV relativeFrom="paragraph">
                        <wp:posOffset>17401</wp:posOffset>
                      </wp:positionV>
                      <wp:extent cx="5670468" cy="2493818"/>
                      <wp:effectExtent l="0" t="0" r="26035" b="20955"/>
                      <wp:wrapNone/>
                      <wp:docPr id="2" name="Text Box 2"/>
                      <wp:cNvGraphicFramePr/>
                      <a:graphic xmlns:a="http://schemas.openxmlformats.org/drawingml/2006/main">
                        <a:graphicData uri="http://schemas.microsoft.com/office/word/2010/wordprocessingShape">
                          <wps:wsp>
                            <wps:cNvSpPr txBox="1"/>
                            <wps:spPr>
                              <a:xfrm>
                                <a:off x="0" y="0"/>
                                <a:ext cx="5670468" cy="2493818"/>
                              </a:xfrm>
                              <a:prstGeom prst="rect">
                                <a:avLst/>
                              </a:prstGeom>
                              <a:noFill/>
                              <a:ln w="6350">
                                <a:solidFill>
                                  <a:srgbClr val="FF0000"/>
                                </a:solidFill>
                              </a:ln>
                            </wps:spPr>
                            <wps:txbx>
                              <w:txbxContent>
                                <w:p w14:paraId="50F5D7DA" w14:textId="77777777" w:rsidR="00451806" w:rsidRDefault="0045180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6AA3FA" id="Text Box 2" o:spid="_x0000_s1027" type="#_x0000_t202" style="position:absolute;left:0;text-align:left;margin-left:15.15pt;margin-top:1.35pt;width:446.5pt;height:19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" filled="f" strokecolor="red" strokeweight=".5pt">
                      <v:textbox>
                        <w:txbxContent>
                          <w:p w14:paraId="50F5D7DA" w14:textId="77777777" w:rsidR="00451806" w:rsidRDefault="00451806"/>
                        </w:txbxContent>
                      </v:textbox>
                    </v:shape>
                  </w:pict>
                </mc:Fallback>
              </mc:AlternateContent>
            </w:r>
            <w:r w:rsidR="00345CE5">
              <w:t>56</w:t>
            </w:r>
          </w:p>
        </w:tc>
      </w:tr>
      <w:tr w:rsidR="00345CE5" w14:paraId="72EF72B6" w14:textId="77777777" w:rsidTr="00345CE5">
        <w:tc>
          <w:tcPr>
            <w:tcW w:w="7315" w:type="dxa"/>
          </w:tcPr>
          <w:p w14:paraId="72EF72B1" w14:textId="77777777" w:rsidR="00345CE5" w:rsidRDefault="00345CE5" w:rsidP="00345CE5">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800000"/>
                <w:sz w:val="44"/>
                <w:szCs w:val="44"/>
                <w:rtl/>
              </w:rPr>
              <w:t>فصل: فى هَدْيه صلى الله عليه وسلم فى العلاج بشُرب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800000"/>
                <w:sz w:val="44"/>
                <w:szCs w:val="44"/>
                <w:rtl/>
              </w:rPr>
              <w:t>، والحجامة، والكىّ</w:t>
            </w:r>
          </w:p>
          <w:p w14:paraId="72EF72B2" w14:textId="77777777" w:rsidR="00345CE5" w:rsidRDefault="00345CE5" w:rsidP="00345CE5">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 xml:space="preserve">فى "صحيحِ البخارى": عن سعيد بن جُبيرٍ، عن ابن عباس، عن النَّبِىِّ صلى الله عليه وسلم، قال: "الشِّفَاءُ فى ثلاثٍ: شُرْبَةِ </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وشَرْطةِ مِحْجَمٍ، وكَيَّةِ نارٍ، وأنا أنْهى أُمَّتى عن الْكَىِّ ".</w:t>
            </w:r>
          </w:p>
          <w:p w14:paraId="72EF72B3" w14:textId="77777777" w:rsidR="00345CE5" w:rsidRDefault="00345CE5" w:rsidP="00345CE5">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قال أبو عبد الله المازَرِى: الأمراض الامتلائية: إما أن تكون دموية، أو صفراوية، أو بلغمية، أو سوداوية. فإن كانت دموية، فشفاؤها إخراجُ الدم، وإن كانت من الأقسام الثلاثةِ الباقية، فشفاؤها بالإِسهال الذى يَليق بكل خِلط منها، وكأنه صلى الله عليه وسلم: نَبَّهَ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على المسهلات، وبالحِجامة على الفَصْد، وقد قال بعض الناس: إنَّ الفصدَ يدخل فى قوله: "شَرْطهِ مِحْجَمٍ"؛ فإذا أعْيَا الدواءُ، فآخِرُ الطبِّ الْكَىٌّ. </w:t>
            </w:r>
          </w:p>
        </w:tc>
        <w:tc>
          <w:tcPr>
            <w:tcW w:w="850" w:type="dxa"/>
          </w:tcPr>
          <w:p w14:paraId="72EF72B4" w14:textId="77777777" w:rsidR="00345CE5" w:rsidRDefault="00345CE5" w:rsidP="00310C99">
            <w:pPr>
              <w:bidi/>
            </w:pPr>
            <w:r>
              <w:lastRenderedPageBreak/>
              <w:t>1</w:t>
            </w:r>
          </w:p>
        </w:tc>
        <w:tc>
          <w:tcPr>
            <w:tcW w:w="851" w:type="dxa"/>
          </w:tcPr>
          <w:p w14:paraId="72EF72B5" w14:textId="77777777" w:rsidR="00345CE5" w:rsidRDefault="00345CE5" w:rsidP="00310C99">
            <w:pPr>
              <w:bidi/>
            </w:pPr>
            <w:r>
              <w:t>66</w:t>
            </w:r>
          </w:p>
        </w:tc>
      </w:tr>
      <w:tr w:rsidR="00345CE5" w14:paraId="72EF72BA" w14:textId="77777777" w:rsidTr="00345CE5">
        <w:tc>
          <w:tcPr>
            <w:tcW w:w="7315" w:type="dxa"/>
          </w:tcPr>
          <w:p w14:paraId="72EF72B7" w14:textId="77777777" w:rsidR="00345CE5" w:rsidRPr="00345CE5" w:rsidRDefault="00345CE5" w:rsidP="00345CE5">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وإن كان بارداً عالجناه بالتسخين، وذلك موجود فى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فإن كان يحتاج مع ذلك إلى استفراغ المادة الباردة، فال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أيضاً يفعل فى ذلك لما فيه من الإنضاج، والتقطيع، والتلطيف، والجِلاء، والتليين، فيحصل بذلك استفراغ تلك المادة برفق وأمْنٍ من نكاية المسهلات القوية.</w:t>
            </w:r>
          </w:p>
        </w:tc>
        <w:tc>
          <w:tcPr>
            <w:tcW w:w="850" w:type="dxa"/>
          </w:tcPr>
          <w:p w14:paraId="72EF72B8" w14:textId="77777777" w:rsidR="00345CE5" w:rsidRDefault="00345CE5" w:rsidP="00310C99">
            <w:pPr>
              <w:bidi/>
            </w:pPr>
            <w:r>
              <w:t>1</w:t>
            </w:r>
          </w:p>
        </w:tc>
        <w:tc>
          <w:tcPr>
            <w:tcW w:w="851" w:type="dxa"/>
          </w:tcPr>
          <w:p w14:paraId="72EF72B9" w14:textId="38AC7C7F" w:rsidR="00345CE5" w:rsidRDefault="00B935F2" w:rsidP="00310C99">
            <w:pPr>
              <w:bidi/>
            </w:pPr>
            <w:r>
              <w:rPr>
                <w:noProof/>
              </w:rPr>
              <mc:AlternateContent>
                <mc:Choice Requires="wps">
                  <w:drawing>
                    <wp:anchor distT="0" distB="0" distL="114300" distR="114300" simplePos="0" relativeHeight="251661312" behindDoc="0" locked="0" layoutInCell="1" allowOverlap="1" wp14:anchorId="4C30DA6B" wp14:editId="42C1CFDE">
                      <wp:simplePos x="0" y="0"/>
                      <wp:positionH relativeFrom="column">
                        <wp:posOffset>-733598</wp:posOffset>
                      </wp:positionH>
                      <wp:positionV relativeFrom="paragraph">
                        <wp:posOffset>69042</wp:posOffset>
                      </wp:positionV>
                      <wp:extent cx="6673932" cy="2173184"/>
                      <wp:effectExtent l="0" t="0" r="12700" b="17780"/>
                      <wp:wrapNone/>
                      <wp:docPr id="3" name="Text Box 3"/>
                      <wp:cNvGraphicFramePr/>
                      <a:graphic xmlns:a="http://schemas.openxmlformats.org/drawingml/2006/main">
                        <a:graphicData uri="http://schemas.microsoft.com/office/word/2010/wordprocessingShape">
                          <wps:wsp>
                            <wps:cNvSpPr txBox="1"/>
                            <wps:spPr>
                              <a:xfrm>
                                <a:off x="0" y="0"/>
                                <a:ext cx="6673932" cy="2173184"/>
                              </a:xfrm>
                              <a:prstGeom prst="rect">
                                <a:avLst/>
                              </a:prstGeom>
                              <a:noFill/>
                              <a:ln w="6350">
                                <a:solidFill>
                                  <a:srgbClr val="FF0000"/>
                                </a:solidFill>
                              </a:ln>
                            </wps:spPr>
                            <wps:txbx>
                              <w:txbxContent>
                                <w:p w14:paraId="0D4D6C90" w14:textId="77777777" w:rsidR="00B935F2" w:rsidRDefault="00B935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30DA6B" id="Text Box 3" o:spid="_x0000_s1028" type="#_x0000_t202" style="position:absolute;left:0;text-align:left;margin-left:-57.75pt;margin-top:5.45pt;width:525.5pt;height:171.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" filled="f" strokecolor="red" strokeweight=".5pt">
                      <v:textbox>
                        <w:txbxContent>
                          <w:p w14:paraId="0D4D6C90" w14:textId="77777777" w:rsidR="00B935F2" w:rsidRDefault="00B935F2"/>
                        </w:txbxContent>
                      </v:textbox>
                    </v:shape>
                  </w:pict>
                </mc:Fallback>
              </mc:AlternateContent>
            </w:r>
            <w:r w:rsidR="00345CE5">
              <w:t>67</w:t>
            </w:r>
          </w:p>
        </w:tc>
      </w:tr>
      <w:tr w:rsidR="00345CE5" w14:paraId="72EF72BE" w14:textId="77777777" w:rsidTr="00345CE5">
        <w:tc>
          <w:tcPr>
            <w:tcW w:w="7315" w:type="dxa"/>
          </w:tcPr>
          <w:p w14:paraId="72EF72BB" w14:textId="77777777" w:rsidR="00345CE5" w:rsidRDefault="00345CE5" w:rsidP="00345CE5">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قال الرازىُّ: السَّناء والشاهترج يُسْهلان الأخلاط المحترقة، وينفعان من الجرب والحِكَّة. والشَّربةُ مِن كل واحد منهما من أربعة دراهم إلى سبعة دراهم.</w:t>
            </w:r>
            <w:r>
              <w:rPr>
                <w:rFonts w:ascii="Traditional Arabic" w:hAnsi="Traditional Arabic" w:cs="Traditional Arabic"/>
                <w:b/>
                <w:bCs/>
                <w:color w:val="000000"/>
                <w:sz w:val="44"/>
                <w:szCs w:val="44"/>
              </w:rPr>
              <w:t xml:space="preserve"> </w:t>
            </w:r>
            <w:r>
              <w:rPr>
                <w:rFonts w:ascii="Traditional Arabic" w:hAnsi="Traditional Arabic" w:cs="Traditional Arabic"/>
                <w:b/>
                <w:bCs/>
                <w:color w:val="000000"/>
                <w:sz w:val="44"/>
                <w:szCs w:val="44"/>
                <w:rtl/>
              </w:rPr>
              <w:t>وأما "السَّنوتُ" ففيه ثمانية أقوال:</w:t>
            </w:r>
            <w:r>
              <w:rPr>
                <w:rFonts w:ascii="Traditional Arabic" w:hAnsi="Traditional Arabic" w:cs="Traditional Arabic"/>
                <w:b/>
                <w:bCs/>
                <w:color w:val="000000"/>
                <w:sz w:val="44"/>
                <w:szCs w:val="44"/>
              </w:rPr>
              <w:t xml:space="preserve"> </w:t>
            </w:r>
            <w:r>
              <w:rPr>
                <w:rFonts w:ascii="Traditional Arabic" w:hAnsi="Traditional Arabic" w:cs="Traditional Arabic"/>
                <w:b/>
                <w:bCs/>
                <w:color w:val="000000"/>
                <w:sz w:val="44"/>
                <w:szCs w:val="44"/>
                <w:rtl/>
              </w:rPr>
              <w:t>أحدها: أنه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c>
          <w:tcPr>
            <w:tcW w:w="850" w:type="dxa"/>
          </w:tcPr>
          <w:p w14:paraId="72EF72BC" w14:textId="77777777" w:rsidR="00345CE5" w:rsidRDefault="00345CE5" w:rsidP="00310C99">
            <w:pPr>
              <w:bidi/>
            </w:pPr>
            <w:r>
              <w:t>1</w:t>
            </w:r>
          </w:p>
        </w:tc>
        <w:tc>
          <w:tcPr>
            <w:tcW w:w="851" w:type="dxa"/>
          </w:tcPr>
          <w:p w14:paraId="72EF72BD" w14:textId="77777777" w:rsidR="00345CE5" w:rsidRDefault="00345CE5" w:rsidP="00310C99">
            <w:pPr>
              <w:bidi/>
            </w:pPr>
            <w:r>
              <w:t>84</w:t>
            </w:r>
          </w:p>
        </w:tc>
      </w:tr>
      <w:tr w:rsidR="00345CE5" w14:paraId="72EF72C3" w14:textId="77777777" w:rsidTr="00345CE5">
        <w:tc>
          <w:tcPr>
            <w:tcW w:w="7315" w:type="dxa"/>
          </w:tcPr>
          <w:p w14:paraId="72EF72BF" w14:textId="77777777" w:rsidR="00345CE5" w:rsidRDefault="00345CE5" w:rsidP="00345CE5">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الثامن: أنه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الذى يكون فى زِقاق السمن، حكاه عبد اللَّطيف البغدادى.</w:t>
            </w:r>
          </w:p>
          <w:p w14:paraId="72EF72C0" w14:textId="77777777" w:rsidR="00345CE5" w:rsidRDefault="00345CE5" w:rsidP="00345CE5">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قال بعض الأطباء: وهذا أجدر بالمعنى، وأقرب إلى الصواب؛ أى: يخلط السَّناء مدقوقاً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المخالط للسمن، ثم يُلعق فيكون أصلحَ من استعماله مفرداً لما فى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والسمن من إصلاح السَّنا، وإعانته له على الإسهال.. والله أعلم.</w:t>
            </w:r>
          </w:p>
        </w:tc>
        <w:tc>
          <w:tcPr>
            <w:tcW w:w="850" w:type="dxa"/>
          </w:tcPr>
          <w:p w14:paraId="72EF72C1" w14:textId="77777777" w:rsidR="00345CE5" w:rsidRDefault="00345CE5" w:rsidP="00310C99">
            <w:pPr>
              <w:bidi/>
            </w:pPr>
            <w:r>
              <w:t>1</w:t>
            </w:r>
          </w:p>
        </w:tc>
        <w:tc>
          <w:tcPr>
            <w:tcW w:w="851" w:type="dxa"/>
          </w:tcPr>
          <w:p w14:paraId="72EF72C2" w14:textId="77777777" w:rsidR="00345CE5" w:rsidRDefault="00345CE5" w:rsidP="00310C99">
            <w:pPr>
              <w:bidi/>
            </w:pPr>
            <w:r>
              <w:t>85</w:t>
            </w:r>
          </w:p>
        </w:tc>
      </w:tr>
      <w:tr w:rsidR="00345CE5" w14:paraId="72EF72C7" w14:textId="77777777" w:rsidTr="00345CE5">
        <w:tc>
          <w:tcPr>
            <w:tcW w:w="7315" w:type="dxa"/>
          </w:tcPr>
          <w:p w14:paraId="72EF72C4" w14:textId="77777777" w:rsidR="00345CE5" w:rsidRDefault="00345CE5" w:rsidP="00345CE5">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وقيل: معتدل، وهو غذاءٌ فاضلٌ حافظٌ للصحة لا سِيَّما لمن اعتاد الغِذَاءَ به، كأهل المدينة وغيرهم، وهو من أفضل الأغذية فى البلاد الباردةِ والحارةِ التى حرارتُها فى الدرجة الثانية، وهو لهم أنفعُ منه لأهل البلاد البارِدةِ، لبرودةِ بواطن سكانها، وحرارةِ بواطن سكان البلاد الباردة، ولذلك يُكثِرُ أهلُ الحجاز واليمن والطائف، وما يليهم مِن البلاد المشابهةِ لها من الأغذية الحارة ما لا يتَأتَّى لغيرهم، كالتَّمْر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وشاهدناهم يَضَعُون فى أطعمتهم من الفُلْفُل</w:t>
            </w:r>
          </w:p>
        </w:tc>
        <w:tc>
          <w:tcPr>
            <w:tcW w:w="850" w:type="dxa"/>
          </w:tcPr>
          <w:p w14:paraId="72EF72C5" w14:textId="77777777" w:rsidR="00345CE5" w:rsidRDefault="00345CE5" w:rsidP="00310C99">
            <w:pPr>
              <w:bidi/>
            </w:pPr>
            <w:r>
              <w:t>1</w:t>
            </w:r>
          </w:p>
        </w:tc>
        <w:tc>
          <w:tcPr>
            <w:tcW w:w="851" w:type="dxa"/>
          </w:tcPr>
          <w:p w14:paraId="72EF72C6" w14:textId="77777777" w:rsidR="00345CE5" w:rsidRDefault="00345CE5" w:rsidP="00310C99">
            <w:pPr>
              <w:bidi/>
            </w:pPr>
            <w:r>
              <w:t>98</w:t>
            </w:r>
          </w:p>
        </w:tc>
      </w:tr>
      <w:tr w:rsidR="00345CE5" w14:paraId="72EF72CC" w14:textId="77777777" w:rsidTr="00345CE5">
        <w:tc>
          <w:tcPr>
            <w:tcW w:w="7315" w:type="dxa"/>
          </w:tcPr>
          <w:p w14:paraId="72EF72C8" w14:textId="77777777" w:rsidR="00345CE5" w:rsidRDefault="00345CE5" w:rsidP="00345CE5">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وبالجملة: فدفعُ ضررِ البارد بالحار، والحار بالبارد، والرَّطبِ باليابس، واليابس بالرَّطب، وتعديلُ أحدِهما بالآخر من أبلغ أنواع العلاجات، وحفظ الصحة. ونظيرُ هذا ما تقدَّم من أمره بالسَّنا والسَّنُوت، وهو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الذى فيه شىء من السمن يصلحُ به السَّنَا، ويُعدله، فصلوات الله وسلامه على مَن بُعث بعمارة القلوب والأبدان، وبمصالح الدنيا والآخرة.</w:t>
            </w:r>
          </w:p>
          <w:p w14:paraId="72EF72C9" w14:textId="02E31E5B" w:rsidR="00345CE5" w:rsidRDefault="00345CE5" w:rsidP="00345CE5">
            <w:pPr>
              <w:bidi/>
              <w:rPr>
                <w:rFonts w:ascii="Traditional Arabic" w:hAnsi="Traditional Arabic" w:cs="Traditional Arabic"/>
                <w:b/>
                <w:bCs/>
                <w:color w:val="000000"/>
                <w:sz w:val="44"/>
                <w:szCs w:val="44"/>
                <w:rtl/>
              </w:rPr>
            </w:pPr>
          </w:p>
        </w:tc>
        <w:tc>
          <w:tcPr>
            <w:tcW w:w="850" w:type="dxa"/>
          </w:tcPr>
          <w:p w14:paraId="72EF72CA" w14:textId="77777777" w:rsidR="00345CE5" w:rsidRDefault="00345CE5" w:rsidP="00310C99">
            <w:pPr>
              <w:bidi/>
            </w:pPr>
            <w:r>
              <w:lastRenderedPageBreak/>
              <w:t>1</w:t>
            </w:r>
          </w:p>
        </w:tc>
        <w:tc>
          <w:tcPr>
            <w:tcW w:w="851" w:type="dxa"/>
          </w:tcPr>
          <w:p w14:paraId="72EF72CB" w14:textId="77777777" w:rsidR="00345CE5" w:rsidRDefault="00345CE5" w:rsidP="00310C99">
            <w:pPr>
              <w:bidi/>
            </w:pPr>
            <w:r>
              <w:t>102</w:t>
            </w:r>
          </w:p>
        </w:tc>
      </w:tr>
      <w:tr w:rsidR="00F935DF" w14:paraId="72EF72D0" w14:textId="77777777" w:rsidTr="00345CE5">
        <w:tc>
          <w:tcPr>
            <w:tcW w:w="7315" w:type="dxa"/>
          </w:tcPr>
          <w:p w14:paraId="72EF72CD" w14:textId="670B9A77" w:rsidR="00F935DF" w:rsidRDefault="008E5E88" w:rsidP="00F935DF">
            <w:pPr>
              <w:bidi/>
              <w:ind w:left="360"/>
              <w:rPr>
                <w:rFonts w:ascii="Traditional Arabic" w:hAnsi="Traditional Arabic" w:cs="Traditional Arabic"/>
                <w:b/>
                <w:bCs/>
                <w:color w:val="000000"/>
                <w:sz w:val="44"/>
                <w:szCs w:val="44"/>
                <w:rtl/>
              </w:rPr>
            </w:pPr>
            <w:r w:rsidRPr="008E5E88">
              <w:rPr>
                <w:rFonts w:ascii="Traditional Arabic" w:hAnsi="Traditional Arabic" w:cs="Traditional Arabic"/>
                <w:b/>
                <w:bCs/>
                <w:color w:val="000000"/>
                <w:sz w:val="44"/>
                <w:szCs w:val="44"/>
                <w:rtl/>
              </w:rPr>
              <w:t xml:space="preserve">وأما العادةُ.. فلأنها كالطبيعة للإنسان؛ ولذلك يُقال: "العادةُ طبعٌ ثانٍ"، وهى قوةٌ عظيمة فى البدن، حتى إن أمراً واحداً إذا قيس إلى أبدان مختلفة العادات، كان مختلِف النسبة إليها. وإن كانت تلك الأبدانُ متفقةً فى الوجوه الأُخرى مثالُ ذلك أبدانٌ ثلاثة حارةُ المزاج فى سن الشباب، أحدُها: عُوِّدَ تناوُلَ الأشياء الحارة، والثانى: عُوِّدَ تناوُلَ الأشياء الباردة. والثالث: عُوِّدَ تناوُلَ الأشياء المتوسطة، فإن الأول متى تناول عسلاً لم يضر به. والثانى: متى تناوله، أضرَّ به. والثالث: يضرُّ به قليلاً. فالعادةُ ركنٌ عظيم فى حفظ الصحة، ومعالجةِ الأمراض، ولذلك جاء العلاجُ النبوىُّ بإجراء كل بدن على عادته فى استعمال الأغذية والأدوية وغيرِ ذلك. </w:t>
            </w:r>
            <w:r w:rsidR="003152B7">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62336" behindDoc="0" locked="0" layoutInCell="1" allowOverlap="1" wp14:anchorId="60FD3C72" wp14:editId="43A9C9A7">
                      <wp:simplePos x="0" y="0"/>
                      <wp:positionH relativeFrom="column">
                        <wp:posOffset>-4926965</wp:posOffset>
                      </wp:positionH>
                      <wp:positionV relativeFrom="paragraph">
                        <wp:posOffset>430530</wp:posOffset>
                      </wp:positionV>
                      <wp:extent cx="7617460" cy="890270"/>
                      <wp:effectExtent l="0" t="0" r="21590" b="24130"/>
                      <wp:wrapNone/>
                      <wp:docPr id="4" name="Text Box 4"/>
                      <wp:cNvGraphicFramePr/>
                      <a:graphic xmlns:a="http://schemas.openxmlformats.org/drawingml/2006/main">
                        <a:graphicData uri="http://schemas.microsoft.com/office/word/2010/wordprocessingShape">
                          <wps:wsp>
                            <wps:cNvSpPr txBox="1"/>
                            <wps:spPr>
                              <a:xfrm>
                                <a:off x="0" y="0"/>
                                <a:ext cx="7617460" cy="890270"/>
                              </a:xfrm>
                              <a:prstGeom prst="rect">
                                <a:avLst/>
                              </a:prstGeom>
                              <a:noFill/>
                              <a:ln w="6350">
                                <a:solidFill>
                                  <a:srgbClr val="FF0000"/>
                                </a:solidFill>
                              </a:ln>
                            </wps:spPr>
                            <wps:txbx>
                              <w:txbxContent>
                                <w:p w14:paraId="22006AC2" w14:textId="77777777" w:rsidR="00386767" w:rsidRDefault="003867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FD3C72" id="_x0000_t202" coordsize="21600,21600" o:spt="202" path="m,l,21600r21600,l21600,xe">
                      <v:stroke joinstyle="miter"/>
                      <v:path gradientshapeok="t" o:connecttype="rect"/>
                    </v:shapetype>
                    <v:shape id="Text Box 4" o:spid="_x0000_s1029" type="#_x0000_t202" style="position:absolute;left:0;text-align:left;margin-left:-387.95pt;margin-top:33.9pt;width:599.8pt;height:70.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" filled="f" strokecolor="red" strokeweight=".5pt">
                      <v:textbox>
                        <w:txbxContent>
                          <w:p w14:paraId="22006AC2" w14:textId="77777777" w:rsidR="00386767" w:rsidRDefault="00386767"/>
                        </w:txbxContent>
                      </v:textbox>
                    </v:shape>
                  </w:pict>
                </mc:Fallback>
              </mc:AlternateContent>
            </w:r>
            <w:r w:rsidR="00F935DF">
              <w:rPr>
                <w:rFonts w:ascii="Traditional Arabic" w:hAnsi="Traditional Arabic" w:cs="Traditional Arabic"/>
                <w:b/>
                <w:bCs/>
                <w:color w:val="000000"/>
                <w:sz w:val="44"/>
                <w:szCs w:val="44"/>
                <w:rtl/>
              </w:rPr>
              <w:t xml:space="preserve">والثالث: عُوِّدَ تناوُلَ الأشياء المتوسطة، فإن الأول متى تناول </w:t>
            </w:r>
            <w:r w:rsidR="00F935DF">
              <w:rPr>
                <w:rFonts w:ascii="Traditional Arabic" w:hAnsi="Traditional Arabic" w:cs="Traditional Arabic"/>
                <w:b/>
                <w:bCs/>
                <w:color w:val="FF0000"/>
                <w:sz w:val="44"/>
                <w:szCs w:val="44"/>
                <w:rtl/>
              </w:rPr>
              <w:t>عسل</w:t>
            </w:r>
            <w:r w:rsidR="00F935DF">
              <w:rPr>
                <w:rFonts w:ascii="Traditional Arabic" w:hAnsi="Traditional Arabic" w:cs="Traditional Arabic"/>
                <w:b/>
                <w:bCs/>
                <w:color w:val="000000"/>
                <w:sz w:val="44"/>
                <w:szCs w:val="44"/>
                <w:rtl/>
              </w:rPr>
              <w:t>اً لم يضر به. والثانى: متى تناوله، أضرَّ به. والثالث: يضرُّ به قليلاً. فالعادةُ ركنٌ عظيم فى حفظ الصحة، ومعالجةِ الأمراض، ولذلك جاء العلاجُ النبوىُّ بإجراء كل بدن على عادته فى استعمال الأغذية والأدوية وغيرِ ذلك.</w:t>
            </w:r>
          </w:p>
        </w:tc>
        <w:tc>
          <w:tcPr>
            <w:tcW w:w="850" w:type="dxa"/>
          </w:tcPr>
          <w:p w14:paraId="72EF72CE" w14:textId="77777777" w:rsidR="00F935DF" w:rsidRDefault="00F935DF" w:rsidP="00310C99">
            <w:pPr>
              <w:bidi/>
            </w:pPr>
            <w:r>
              <w:t>1</w:t>
            </w:r>
          </w:p>
        </w:tc>
        <w:tc>
          <w:tcPr>
            <w:tcW w:w="851" w:type="dxa"/>
          </w:tcPr>
          <w:p w14:paraId="72EF72CF" w14:textId="77777777" w:rsidR="00F935DF" w:rsidRDefault="00F935DF" w:rsidP="00310C99">
            <w:pPr>
              <w:bidi/>
            </w:pPr>
            <w:r>
              <w:t>114</w:t>
            </w:r>
          </w:p>
        </w:tc>
      </w:tr>
      <w:tr w:rsidR="004E0F0C" w14:paraId="72EF72D6" w14:textId="77777777" w:rsidTr="00345CE5">
        <w:tc>
          <w:tcPr>
            <w:tcW w:w="7315" w:type="dxa"/>
          </w:tcPr>
          <w:p w14:paraId="72EF72D1" w14:textId="77777777" w:rsidR="004E0F0C" w:rsidRDefault="004E0F0C" w:rsidP="004E0F0C">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800000"/>
                <w:sz w:val="44"/>
                <w:szCs w:val="44"/>
                <w:rtl/>
              </w:rPr>
              <w:t>فصل: فى هَدْيه صلى الله عليه وسلم فى الشراب</w:t>
            </w:r>
          </w:p>
          <w:p w14:paraId="72EF72D2" w14:textId="77777777" w:rsidR="004E0F0C" w:rsidRDefault="004E0F0C" w:rsidP="004E0F0C">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وأما هَدْيه فى الشراب، فمن أكمل هَدْىٍ يحفظ به الصحة، فإنه كان يشرب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الممزوجَ بالماء البارد، وفى هذا مِن حفظ الصحة ما لا يَهتدى إلى معرفته إلا أفاضلُ الأطباء، فإنَّ شُربه ولعقَه على الرِّيق يُذيب البلغم، ويغسِلُ خَمْل المَعِدَة، ويجلُو لزوجتها، ويدفع عنها الفضلات، ويُسخنها باعتدال، ويفتحُ سددها، ويفعل مثل ذلك بالكَبِد والكُلَى والمثَانة، وهو أنفع للمَعِدَة من كل حلو دخلها، وإنما يضر بالعَرَض لصاحب الصَّفراء لحدَّتِه وحِدَّة الصفراء، فربما هيَّجها، ودفعُ مضرَّته لهم بالخلِّ، فيعودُ حينئذ لهم نافعاً جداً، وشربه أنفع من كثير من الأشربة</w:t>
            </w:r>
          </w:p>
          <w:p w14:paraId="72EF72D3" w14:textId="77777777" w:rsidR="004E0F0C" w:rsidRDefault="004E0F0C" w:rsidP="004E0F0C">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المتخذة من السكر أو أكثرِها، ولا سِيَّما لمن لم يعتد هذه الأشربة، ولا ألِفَها طبعُه، فإنه إذا شربها لا تلائمه ملاءمةَ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ولا قريباً منه، والمحكَّمُ فى ذلك العادة، فإنها تهدم أُصولاً، وتبنى أُصولاً</w:t>
            </w:r>
          </w:p>
        </w:tc>
        <w:tc>
          <w:tcPr>
            <w:tcW w:w="850" w:type="dxa"/>
          </w:tcPr>
          <w:p w14:paraId="72EF72D4" w14:textId="72D53141" w:rsidR="004E0F0C" w:rsidRDefault="00BE2F22" w:rsidP="00310C99">
            <w:pPr>
              <w:bidi/>
            </w:pPr>
            <w:r>
              <w:rPr>
                <w:noProof/>
              </w:rPr>
              <w:lastRenderedPageBreak/>
              <mc:AlternateContent>
                <mc:Choice Requires="wps">
                  <w:drawing>
                    <wp:anchor distT="0" distB="0" distL="114300" distR="114300" simplePos="0" relativeHeight="251663360" behindDoc="0" locked="0" layoutInCell="1" allowOverlap="1" wp14:anchorId="77CF6F64" wp14:editId="092FAE90">
                      <wp:simplePos x="0" y="0"/>
                      <wp:positionH relativeFrom="column">
                        <wp:posOffset>61991</wp:posOffset>
                      </wp:positionH>
                      <wp:positionV relativeFrom="paragraph">
                        <wp:posOffset>1317609</wp:posOffset>
                      </wp:positionV>
                      <wp:extent cx="5599215" cy="3265714"/>
                      <wp:effectExtent l="0" t="0" r="20955" b="11430"/>
                      <wp:wrapNone/>
                      <wp:docPr id="5" name="Text Box 5"/>
                      <wp:cNvGraphicFramePr/>
                      <a:graphic xmlns:a="http://schemas.openxmlformats.org/drawingml/2006/main">
                        <a:graphicData uri="http://schemas.microsoft.com/office/word/2010/wordprocessingShape">
                          <wps:wsp>
                            <wps:cNvSpPr txBox="1"/>
                            <wps:spPr>
                              <a:xfrm>
                                <a:off x="0" y="0"/>
                                <a:ext cx="5599215" cy="3265714"/>
                              </a:xfrm>
                              <a:prstGeom prst="rect">
                                <a:avLst/>
                              </a:prstGeom>
                              <a:noFill/>
                              <a:ln w="6350">
                                <a:solidFill>
                                  <a:srgbClr val="FF0000"/>
                                </a:solidFill>
                              </a:ln>
                            </wps:spPr>
                            <wps:txbx>
                              <w:txbxContent>
                                <w:p w14:paraId="3F1FD94E" w14:textId="77777777" w:rsidR="00BE2F22" w:rsidRDefault="00BE2F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CF6F64" id="Text Box 5" o:spid="_x0000_s1030" type="#_x0000_t202" style="position:absolute;left:0;text-align:left;margin-left:4.9pt;margin-top:103.75pt;width:440.9pt;height:257.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" filled="f" strokecolor="red" strokeweight=".5pt">
                      <v:textbox>
                        <w:txbxContent>
                          <w:p w14:paraId="3F1FD94E" w14:textId="77777777" w:rsidR="00BE2F22" w:rsidRDefault="00BE2F22"/>
                        </w:txbxContent>
                      </v:textbox>
                    </v:shape>
                  </w:pict>
                </mc:Fallback>
              </mc:AlternateContent>
            </w:r>
            <w:r w:rsidR="004E0F0C">
              <w:t>1</w:t>
            </w:r>
          </w:p>
        </w:tc>
        <w:tc>
          <w:tcPr>
            <w:tcW w:w="851" w:type="dxa"/>
          </w:tcPr>
          <w:p w14:paraId="72EF72D5" w14:textId="77777777" w:rsidR="004E0F0C" w:rsidRDefault="004E0F0C" w:rsidP="00310C99">
            <w:pPr>
              <w:bidi/>
            </w:pPr>
            <w:r>
              <w:t>182</w:t>
            </w:r>
          </w:p>
        </w:tc>
      </w:tr>
      <w:tr w:rsidR="004E0F0C" w14:paraId="72EF72DA" w14:textId="77777777" w:rsidTr="00345CE5">
        <w:tc>
          <w:tcPr>
            <w:tcW w:w="7315" w:type="dxa"/>
          </w:tcPr>
          <w:p w14:paraId="72EF72D7" w14:textId="77777777" w:rsidR="004E0F0C" w:rsidRPr="004E0F0C" w:rsidRDefault="004E0F0C" w:rsidP="004E0F0C">
            <w:pPr>
              <w:bidi/>
              <w:ind w:left="119"/>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والمقصودُ: أنه إذا كان بارداً، وخالطه ما يُحليه كال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أو الزبيب، أو التمر أو السكر، كان من أنفع ما يدخل البدن، وحفِظَ عليه صحته، فلهذا كان أحبُّ الشرابِ إلى رسولِ الله صلى الله عليه وسلم البارِدَ الحلوَ. والماءُ الفاتِرُ ينفخ، ويفعل ضدَّ هذه الأشياء.</w:t>
            </w:r>
          </w:p>
        </w:tc>
        <w:tc>
          <w:tcPr>
            <w:tcW w:w="850" w:type="dxa"/>
          </w:tcPr>
          <w:p w14:paraId="72EF72D8" w14:textId="77777777" w:rsidR="004E0F0C" w:rsidRDefault="004E0F0C" w:rsidP="00310C99">
            <w:pPr>
              <w:bidi/>
            </w:pPr>
            <w:r>
              <w:t>1</w:t>
            </w:r>
          </w:p>
        </w:tc>
        <w:tc>
          <w:tcPr>
            <w:tcW w:w="851" w:type="dxa"/>
          </w:tcPr>
          <w:p w14:paraId="72EF72D9" w14:textId="77777777" w:rsidR="004E0F0C" w:rsidRDefault="004E0F0C" w:rsidP="00310C99">
            <w:pPr>
              <w:bidi/>
            </w:pPr>
            <w:r>
              <w:t>183</w:t>
            </w:r>
          </w:p>
        </w:tc>
      </w:tr>
      <w:tr w:rsidR="004E0F0C" w14:paraId="72EF72DE" w14:textId="77777777" w:rsidTr="00345CE5">
        <w:tc>
          <w:tcPr>
            <w:tcW w:w="7315" w:type="dxa"/>
          </w:tcPr>
          <w:p w14:paraId="72EF72DB" w14:textId="77777777" w:rsidR="004E0F0C" w:rsidRDefault="004E0F0C" w:rsidP="004E0F0C">
            <w:pPr>
              <w:bidi/>
              <w:ind w:left="119"/>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وهذا يحتمل أن يريد به الماءَ العذبَ، كمياه العيون والآبار الحلوة، فإنه كان يُستعذَب له الماء. ويحتملُ أن يريد به الماءَ الممزوجَ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أو الذى نُقِعَ فيه التمرُ أو الزبيبُ. وقد يُقال وهو الأظهر: يعمُّهما جميعاً</w:t>
            </w:r>
          </w:p>
        </w:tc>
        <w:tc>
          <w:tcPr>
            <w:tcW w:w="850" w:type="dxa"/>
          </w:tcPr>
          <w:p w14:paraId="72EF72DC" w14:textId="77777777" w:rsidR="004E0F0C" w:rsidRDefault="004E0F0C" w:rsidP="00310C99">
            <w:pPr>
              <w:bidi/>
            </w:pPr>
            <w:r>
              <w:t>1</w:t>
            </w:r>
          </w:p>
        </w:tc>
        <w:tc>
          <w:tcPr>
            <w:tcW w:w="851" w:type="dxa"/>
          </w:tcPr>
          <w:p w14:paraId="72EF72DD" w14:textId="77777777" w:rsidR="004E0F0C" w:rsidRDefault="004E0F0C" w:rsidP="00310C99">
            <w:pPr>
              <w:bidi/>
            </w:pPr>
            <w:r>
              <w:t>184</w:t>
            </w:r>
          </w:p>
        </w:tc>
      </w:tr>
      <w:tr w:rsidR="00E40222" w14:paraId="72EF72E4" w14:textId="77777777" w:rsidTr="00345CE5">
        <w:tc>
          <w:tcPr>
            <w:tcW w:w="7315" w:type="dxa"/>
          </w:tcPr>
          <w:p w14:paraId="72EF72DF" w14:textId="77777777" w:rsidR="00E40222" w:rsidRPr="008B78C0" w:rsidRDefault="00E40222" w:rsidP="00E40222">
            <w:pPr>
              <w:pStyle w:val="ListParagraph"/>
              <w:autoSpaceDE w:val="0"/>
              <w:autoSpaceDN w:val="0"/>
              <w:bidi/>
              <w:adjustRightInd w:val="0"/>
              <w:ind w:left="119"/>
              <w:rPr>
                <w:rFonts w:ascii="Traditional Arabic" w:hAnsi="Traditional Arabic" w:cs="Traditional Arabic"/>
                <w:b/>
                <w:bCs/>
                <w:color w:val="000000"/>
                <w:sz w:val="44"/>
                <w:szCs w:val="44"/>
                <w:rtl/>
              </w:rPr>
            </w:pPr>
            <w:r w:rsidRPr="008B78C0">
              <w:rPr>
                <w:rFonts w:ascii="Traditional Arabic" w:hAnsi="Traditional Arabic" w:cs="Traditional Arabic"/>
                <w:b/>
                <w:bCs/>
                <w:color w:val="800000"/>
                <w:sz w:val="44"/>
                <w:szCs w:val="44"/>
                <w:rtl/>
              </w:rPr>
              <w:t>حرف الهمزة</w:t>
            </w:r>
          </w:p>
          <w:p w14:paraId="72EF72E0" w14:textId="77777777" w:rsidR="00E40222" w:rsidRPr="008B78C0" w:rsidRDefault="00E40222" w:rsidP="00E40222">
            <w:pPr>
              <w:pStyle w:val="ListParagraph"/>
              <w:autoSpaceDE w:val="0"/>
              <w:autoSpaceDN w:val="0"/>
              <w:bidi/>
              <w:adjustRightInd w:val="0"/>
              <w:ind w:left="119"/>
              <w:rPr>
                <w:rFonts w:ascii="Traditional Arabic" w:hAnsi="Traditional Arabic" w:cs="Traditional Arabic"/>
                <w:b/>
                <w:bCs/>
                <w:color w:val="000000"/>
                <w:sz w:val="44"/>
                <w:szCs w:val="44"/>
                <w:rtl/>
              </w:rPr>
            </w:pPr>
            <w:r w:rsidRPr="008B78C0">
              <w:rPr>
                <w:rFonts w:ascii="Traditional Arabic" w:hAnsi="Traditional Arabic" w:cs="Traditional Arabic"/>
                <w:b/>
                <w:bCs/>
                <w:color w:val="000000"/>
                <w:sz w:val="44"/>
                <w:szCs w:val="44"/>
                <w:rtl/>
              </w:rPr>
              <w:t>إثْمِدٌ: هو حجر الكحل الأسود، يُؤْتَى به من أصبِهانَ، وهو أفضلُه، ويؤتَى به من جهة المغرب أيضاً، وأجودُه السريعُ التفتيتِ الذى لفُتاته بصيصٌ، وداخلُه أملسُ ليس فيه شىء من الأوساخ.</w:t>
            </w:r>
          </w:p>
          <w:p w14:paraId="72EF72E1" w14:textId="77777777" w:rsidR="00E40222" w:rsidRPr="00E40222" w:rsidRDefault="00E40222" w:rsidP="00E40222">
            <w:pPr>
              <w:pStyle w:val="ListParagraph"/>
              <w:bidi/>
              <w:ind w:left="119"/>
              <w:rPr>
                <w:rtl/>
              </w:rPr>
            </w:pPr>
            <w:r w:rsidRPr="008B78C0">
              <w:rPr>
                <w:rFonts w:ascii="Traditional Arabic" w:hAnsi="Traditional Arabic" w:cs="Traditional Arabic"/>
                <w:b/>
                <w:bCs/>
                <w:color w:val="000000"/>
                <w:sz w:val="44"/>
                <w:szCs w:val="44"/>
                <w:rtl/>
              </w:rPr>
              <w:t>ومزاجُه بارد يابس ينفعُ العين ويُقوِّيها، ويشد أعصابَها، ويحفظُ صِحتها، ويُذهب اللَّحم الزائد فى القُروح ويُدملها، ويُنقِّى أوساخها، ويجلوها، ويُذهب الصداع إذا اكتُحل به مع ال</w:t>
            </w:r>
            <w:r w:rsidRPr="008B78C0">
              <w:rPr>
                <w:rFonts w:ascii="Traditional Arabic" w:hAnsi="Traditional Arabic" w:cs="Traditional Arabic"/>
                <w:b/>
                <w:bCs/>
                <w:color w:val="FF0000"/>
                <w:sz w:val="44"/>
                <w:szCs w:val="44"/>
                <w:rtl/>
              </w:rPr>
              <w:t>عسل</w:t>
            </w:r>
            <w:r w:rsidRPr="008B78C0">
              <w:rPr>
                <w:rFonts w:ascii="Traditional Arabic" w:hAnsi="Traditional Arabic" w:cs="Traditional Arabic"/>
                <w:b/>
                <w:bCs/>
                <w:color w:val="000000"/>
                <w:sz w:val="44"/>
                <w:szCs w:val="44"/>
                <w:rtl/>
              </w:rPr>
              <w:t xml:space="preserve"> المائى الرقيق، وإذا دُقَّ وخُلِطَ ببعض الشحوم الطرية،</w:t>
            </w:r>
          </w:p>
        </w:tc>
        <w:tc>
          <w:tcPr>
            <w:tcW w:w="850" w:type="dxa"/>
          </w:tcPr>
          <w:p w14:paraId="72EF72E2" w14:textId="77777777" w:rsidR="00E40222" w:rsidRDefault="00E40222" w:rsidP="00310C99">
            <w:pPr>
              <w:bidi/>
            </w:pPr>
            <w:r>
              <w:t>1</w:t>
            </w:r>
          </w:p>
        </w:tc>
        <w:tc>
          <w:tcPr>
            <w:tcW w:w="851" w:type="dxa"/>
          </w:tcPr>
          <w:p w14:paraId="72EF72E3" w14:textId="77777777" w:rsidR="00E40222" w:rsidRDefault="00E40222" w:rsidP="00310C99">
            <w:pPr>
              <w:bidi/>
            </w:pPr>
            <w:r>
              <w:t>218</w:t>
            </w:r>
          </w:p>
        </w:tc>
      </w:tr>
      <w:tr w:rsidR="00BB187D" w14:paraId="72EF72E8" w14:textId="77777777" w:rsidTr="00345CE5">
        <w:tc>
          <w:tcPr>
            <w:tcW w:w="7315" w:type="dxa"/>
          </w:tcPr>
          <w:p w14:paraId="6A85C4D0" w14:textId="77777777" w:rsidR="005016B1" w:rsidRDefault="005016B1" w:rsidP="005016B1">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وفى هذا الحديث: التنبيهُ على صحةِ أصل صناعة الطب، ومراعاةِ التدبير الذى يصلُح فى دفع كيفيات الأغذية والأدوية بعضِها ببعض، ومراعاةِ القانون الطبى الذى تُحفظ به الصحة.</w:t>
            </w:r>
          </w:p>
          <w:p w14:paraId="72EF72E5" w14:textId="28DC50B5" w:rsidR="00BB187D" w:rsidRPr="00C378DD" w:rsidRDefault="005016B1" w:rsidP="005016B1">
            <w:pPr>
              <w:bidi/>
              <w:rPr>
                <w:rFonts w:ascii="Traditional Arabic" w:hAnsi="Traditional Arabic" w:cs="Traditional Arabic"/>
                <w:b/>
                <w:bCs/>
                <w:color w:val="000000"/>
                <w:sz w:val="44"/>
                <w:szCs w:val="44"/>
                <w:rtl/>
                <w:lang w:val="en-US"/>
              </w:rPr>
            </w:pPr>
            <w:r>
              <w:rPr>
                <w:rFonts w:ascii="Traditional Arabic" w:hAnsi="Traditional Arabic" w:cs="Traditional Arabic"/>
                <w:b/>
                <w:bCs/>
                <w:color w:val="000000"/>
                <w:sz w:val="44"/>
                <w:szCs w:val="44"/>
                <w:rtl/>
              </w:rPr>
              <w:t xml:space="preserve">وفى البلح برودةٌ ويبوسةٌ، وهو ينفع الفمَ واللِّثَة والمَعِدَة، وهو ردىءٌ للصدر والرِّئة بالخشونة التى فيه، بطىءٌ فى المَعِدَة يسيرُ التغذية، وهو للنخلة كالحِصْرِم لشجرة العنب، وهما جميعاً </w:t>
            </w:r>
            <w:r>
              <w:rPr>
                <w:rFonts w:ascii="Traditional Arabic" w:hAnsi="Traditional Arabic" w:cs="Traditional Arabic"/>
                <w:b/>
                <w:bCs/>
                <w:color w:val="000000"/>
                <w:sz w:val="44"/>
                <w:szCs w:val="44"/>
                <w:rtl/>
              </w:rPr>
              <w:lastRenderedPageBreak/>
              <w:t xml:space="preserve">يُولِّدان رياحاً، وقَرَاقِرَ، ونفخاً، ولا سِيَّما إذا شُرب عليهما الماء، ودفعُ مضرتهما </w:t>
            </w:r>
            <w:r>
              <w:rPr>
                <w:rFonts w:ascii="Traditional Arabic" w:hAnsi="Traditional Arabic" w:cs="Traditional Arabic"/>
                <w:b/>
                <w:bCs/>
                <w:color w:val="FF0000"/>
                <w:sz w:val="44"/>
                <w:szCs w:val="44"/>
                <w:rtl/>
              </w:rPr>
              <w:t>بالتَّمْر، أو بالعسل والزُّبد</w:t>
            </w:r>
            <w:r>
              <w:rPr>
                <w:rFonts w:ascii="Traditional Arabic" w:hAnsi="Traditional Arabic" w:cs="Traditional Arabic"/>
                <w:b/>
                <w:bCs/>
                <w:color w:val="000000"/>
                <w:sz w:val="44"/>
                <w:szCs w:val="44"/>
                <w:rtl/>
              </w:rPr>
              <w:t>.</w:t>
            </w:r>
          </w:p>
        </w:tc>
        <w:tc>
          <w:tcPr>
            <w:tcW w:w="850" w:type="dxa"/>
          </w:tcPr>
          <w:p w14:paraId="72EF72E6" w14:textId="77777777" w:rsidR="00BB187D" w:rsidRDefault="00BB187D" w:rsidP="00310C99">
            <w:pPr>
              <w:bidi/>
            </w:pPr>
            <w:r>
              <w:lastRenderedPageBreak/>
              <w:t>1</w:t>
            </w:r>
          </w:p>
        </w:tc>
        <w:tc>
          <w:tcPr>
            <w:tcW w:w="851" w:type="dxa"/>
          </w:tcPr>
          <w:p w14:paraId="72EF72E7" w14:textId="77777777" w:rsidR="00BB187D" w:rsidRDefault="00BB187D" w:rsidP="00310C99">
            <w:pPr>
              <w:bidi/>
            </w:pPr>
            <w:r>
              <w:t>221</w:t>
            </w:r>
          </w:p>
        </w:tc>
      </w:tr>
      <w:tr w:rsidR="00F56BD3" w14:paraId="72EF72EC" w14:textId="77777777" w:rsidTr="00345CE5">
        <w:tc>
          <w:tcPr>
            <w:tcW w:w="7315" w:type="dxa"/>
          </w:tcPr>
          <w:p w14:paraId="72EF72E9" w14:textId="219E889D" w:rsidR="00F56BD3" w:rsidRPr="001A03C5" w:rsidRDefault="00C378DD" w:rsidP="00F56BD3">
            <w:pPr>
              <w:bidi/>
              <w:rPr>
                <w:rFonts w:ascii="Traditional Arabic" w:hAnsi="Traditional Arabic" w:cs="Traditional Arabic"/>
                <w:b/>
                <w:bCs/>
                <w:color w:val="000000"/>
                <w:sz w:val="44"/>
                <w:szCs w:val="44"/>
                <w:lang w:val="en-US"/>
              </w:rPr>
            </w:pPr>
            <w:r w:rsidRPr="00C378DD">
              <w:rPr>
                <w:rFonts w:ascii="Traditional Arabic" w:hAnsi="Traditional Arabic" w:cs="Traditional Arabic"/>
                <w:b/>
                <w:bCs/>
                <w:color w:val="000000"/>
                <w:sz w:val="44"/>
                <w:szCs w:val="44"/>
                <w:rtl/>
              </w:rPr>
              <w:t xml:space="preserve">والبصل: حار فى الثالثة، وفيه رطوبة فَضليَّة ينفعُ من تغير المياه، ويدفعُ ريحَ السموم، ويفتِّق الشهوة، ويقوِّى المَعِدَة، ويُهَيج الباه، ويزيد فى المَنِىِّ، ويُحسِّن اللَّون، ويقطع البلغم، ويجلُو المَعِدَة، وبِزره يُذهب البَهَق، ويدلَّك به حول داء الثعلب، فينفع جداً، وهو بالملح يقلع </w:t>
            </w:r>
            <w:r w:rsidR="00D94F16">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65408" behindDoc="0" locked="0" layoutInCell="1" allowOverlap="1" wp14:anchorId="5320D62D" wp14:editId="2AC0729D">
                      <wp:simplePos x="0" y="0"/>
                      <wp:positionH relativeFrom="column">
                        <wp:posOffset>3779545</wp:posOffset>
                      </wp:positionH>
                      <wp:positionV relativeFrom="paragraph">
                        <wp:posOffset>1489801</wp:posOffset>
                      </wp:positionV>
                      <wp:extent cx="801584"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8015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E4E5FF"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97.6pt,117.3pt" to="360.7pt,1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" strokecolor="black [3200]" strokeweight=".5pt">
                      <v:stroke joinstyle="miter"/>
                    </v:line>
                  </w:pict>
                </mc:Fallback>
              </mc:AlternateContent>
            </w:r>
            <w:r w:rsidR="00F56BD3">
              <w:rPr>
                <w:rFonts w:ascii="Traditional Arabic" w:hAnsi="Traditional Arabic" w:cs="Traditional Arabic"/>
                <w:b/>
                <w:bCs/>
                <w:color w:val="000000"/>
                <w:sz w:val="44"/>
                <w:szCs w:val="44"/>
                <w:rtl/>
              </w:rPr>
              <w:t>وإذا شَمَّهُ مَن شَرِب دواءً مسهلاً منعه من القىء والغثيان وأذهب رائحة ذلك الدواء، وإذا استُعِطَ بمائه، نَقَّى الرأس، ويُقطَّر فى الأُذن لثقَل السمع والطَّنين والقيح، والماء الحادث فى الأُذنين، وينفع فى الماء النازل فى العينين اكتحالاً يُكتَحَل ببزره مع ال</w:t>
            </w:r>
            <w:r w:rsidR="00F56BD3">
              <w:rPr>
                <w:rFonts w:ascii="Traditional Arabic" w:hAnsi="Traditional Arabic" w:cs="Traditional Arabic"/>
                <w:b/>
                <w:bCs/>
                <w:color w:val="FF0000"/>
                <w:sz w:val="44"/>
                <w:szCs w:val="44"/>
                <w:rtl/>
              </w:rPr>
              <w:t>عسل</w:t>
            </w:r>
            <w:r w:rsidR="00F56BD3">
              <w:rPr>
                <w:rFonts w:ascii="Traditional Arabic" w:hAnsi="Traditional Arabic" w:cs="Traditional Arabic"/>
                <w:b/>
                <w:bCs/>
                <w:color w:val="000000"/>
                <w:sz w:val="44"/>
                <w:szCs w:val="44"/>
                <w:rtl/>
              </w:rPr>
              <w:t xml:space="preserve"> لبياض العين، والمطبوخ منه كثيرُ الغذاء ينفع مِن اليَرَقانِ والسُّعال، وخشونةِ الصدر، ويُدِرُّ البَوْل،</w:t>
            </w:r>
          </w:p>
        </w:tc>
        <w:tc>
          <w:tcPr>
            <w:tcW w:w="850" w:type="dxa"/>
          </w:tcPr>
          <w:p w14:paraId="72EF72EA" w14:textId="4611ED4F" w:rsidR="00F56BD3" w:rsidRDefault="00D94F16" w:rsidP="00310C99">
            <w:pPr>
              <w:bidi/>
            </w:pPr>
            <w:r>
              <w:rPr>
                <w:noProof/>
              </w:rPr>
              <mc:AlternateContent>
                <mc:Choice Requires="wps">
                  <w:drawing>
                    <wp:anchor distT="0" distB="0" distL="114300" distR="114300" simplePos="0" relativeHeight="251664384" behindDoc="0" locked="0" layoutInCell="1" allowOverlap="1" wp14:anchorId="38C9D4B5" wp14:editId="70B160AF">
                      <wp:simplePos x="0" y="0"/>
                      <wp:positionH relativeFrom="column">
                        <wp:posOffset>299497</wp:posOffset>
                      </wp:positionH>
                      <wp:positionV relativeFrom="paragraph">
                        <wp:posOffset>1305733</wp:posOffset>
                      </wp:positionV>
                      <wp:extent cx="5076702" cy="1330037"/>
                      <wp:effectExtent l="0" t="0" r="10160" b="22860"/>
                      <wp:wrapNone/>
                      <wp:docPr id="7" name="Text Box 7"/>
                      <wp:cNvGraphicFramePr/>
                      <a:graphic xmlns:a="http://schemas.openxmlformats.org/drawingml/2006/main">
                        <a:graphicData uri="http://schemas.microsoft.com/office/word/2010/wordprocessingShape">
                          <wps:wsp>
                            <wps:cNvSpPr txBox="1"/>
                            <wps:spPr>
                              <a:xfrm>
                                <a:off x="0" y="0"/>
                                <a:ext cx="5076702" cy="1330037"/>
                              </a:xfrm>
                              <a:prstGeom prst="rect">
                                <a:avLst/>
                              </a:prstGeom>
                              <a:noFill/>
                              <a:ln w="6350">
                                <a:solidFill>
                                  <a:srgbClr val="FF0000"/>
                                </a:solidFill>
                              </a:ln>
                            </wps:spPr>
                            <wps:txbx>
                              <w:txbxContent>
                                <w:p w14:paraId="2872C63C" w14:textId="77777777" w:rsidR="00D94F16" w:rsidRDefault="00D94F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C9D4B5" id="Text Box 7" o:spid="_x0000_s1031" type="#_x0000_t202" style="position:absolute;left:0;text-align:left;margin-left:23.6pt;margin-top:102.8pt;width:399.75pt;height:104.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" filled="f" strokecolor="red" strokeweight=".5pt">
                      <v:textbox>
                        <w:txbxContent>
                          <w:p w14:paraId="2872C63C" w14:textId="77777777" w:rsidR="00D94F16" w:rsidRDefault="00D94F16"/>
                        </w:txbxContent>
                      </v:textbox>
                    </v:shape>
                  </w:pict>
                </mc:Fallback>
              </mc:AlternateContent>
            </w:r>
            <w:r w:rsidR="00F56BD3">
              <w:t>1</w:t>
            </w:r>
          </w:p>
        </w:tc>
        <w:tc>
          <w:tcPr>
            <w:tcW w:w="851" w:type="dxa"/>
          </w:tcPr>
          <w:p w14:paraId="72EF72EB" w14:textId="77777777" w:rsidR="00F56BD3" w:rsidRDefault="00F56BD3" w:rsidP="00310C99">
            <w:pPr>
              <w:bidi/>
            </w:pPr>
            <w:r>
              <w:t>223</w:t>
            </w:r>
          </w:p>
        </w:tc>
      </w:tr>
      <w:tr w:rsidR="00F56BD3" w14:paraId="72EF72F0" w14:textId="77777777" w:rsidTr="00345CE5">
        <w:tc>
          <w:tcPr>
            <w:tcW w:w="7315" w:type="dxa"/>
          </w:tcPr>
          <w:p w14:paraId="72EF72ED" w14:textId="3387B9F8" w:rsidR="00F56BD3" w:rsidRDefault="00F56BD3" w:rsidP="00F56BD3">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منه ضماد على نهش الحيات، أو على لسع العقارب، نفعها وجذب السموم منها، ويسخن البدن، ويزيد في حرارته، ويقطع البلغم، ويحلل النفخ، ويصفي الحلق، ويحفظ صحة أكثر الأبدان، وينفع من تغير المياه، والسعال المزمن، ويؤكل نيئاً ومطبوخاً ومشوياً، وينفع من وجع الصدر من البرد، ويخرج العلق من الحلق وإذا دق مع الخل والملح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ثم وضع على الضرس المتأكل، فتته وأسقطه، وعلى الضرس </w:t>
            </w:r>
            <w:r w:rsidR="00D14DBF">
              <w:rPr>
                <w:rFonts w:ascii="Traditional Arabic" w:hAnsi="Traditional Arabic" w:cs="Traditional Arabic"/>
                <w:b/>
                <w:bCs/>
                <w:noProof/>
                <w:color w:val="000000"/>
                <w:sz w:val="44"/>
                <w:szCs w:val="44"/>
                <w:rtl/>
                <w:lang w:val="ar-SA"/>
              </w:rPr>
              <w:lastRenderedPageBreak/>
              <mc:AlternateContent>
                <mc:Choice Requires="wps">
                  <w:drawing>
                    <wp:anchor distT="0" distB="0" distL="114300" distR="114300" simplePos="0" relativeHeight="251667456" behindDoc="0" locked="0" layoutInCell="1" allowOverlap="1" wp14:anchorId="78F634BC" wp14:editId="2228C691">
                      <wp:simplePos x="0" y="0"/>
                      <wp:positionH relativeFrom="column">
                        <wp:posOffset>-163063</wp:posOffset>
                      </wp:positionH>
                      <wp:positionV relativeFrom="paragraph">
                        <wp:posOffset>-24163</wp:posOffset>
                      </wp:positionV>
                      <wp:extent cx="4833257" cy="1371600"/>
                      <wp:effectExtent l="0" t="0" r="24765" b="19050"/>
                      <wp:wrapNone/>
                      <wp:docPr id="10" name="Text Box 10"/>
                      <wp:cNvGraphicFramePr/>
                      <a:graphic xmlns:a="http://schemas.openxmlformats.org/drawingml/2006/main">
                        <a:graphicData uri="http://schemas.microsoft.com/office/word/2010/wordprocessingShape">
                          <wps:wsp>
                            <wps:cNvSpPr txBox="1"/>
                            <wps:spPr>
                              <a:xfrm>
                                <a:off x="0" y="0"/>
                                <a:ext cx="4833257" cy="1371600"/>
                              </a:xfrm>
                              <a:prstGeom prst="rect">
                                <a:avLst/>
                              </a:prstGeom>
                              <a:noFill/>
                              <a:ln w="6350">
                                <a:solidFill>
                                  <a:srgbClr val="FF0000"/>
                                </a:solidFill>
                              </a:ln>
                            </wps:spPr>
                            <wps:txbx>
                              <w:txbxContent>
                                <w:p w14:paraId="77C844A7" w14:textId="77777777" w:rsidR="00D14DBF" w:rsidRDefault="00D14D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F634BC" id="Text Box 10" o:spid="_x0000_s1032" type="#_x0000_t202" style="position:absolute;left:0;text-align:left;margin-left:-12.85pt;margin-top:-1.9pt;width:380.55pt;height:10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" filled="f" strokecolor="red" strokeweight=".5pt">
                      <v:textbox>
                        <w:txbxContent>
                          <w:p w14:paraId="77C844A7" w14:textId="77777777" w:rsidR="00D14DBF" w:rsidRDefault="00D14DBF"/>
                        </w:txbxContent>
                      </v:textbox>
                    </v:shape>
                  </w:pict>
                </mc:Fallback>
              </mc:AlternateContent>
            </w:r>
            <w:r>
              <w:rPr>
                <w:rFonts w:ascii="Traditional Arabic" w:hAnsi="Traditional Arabic" w:cs="Traditional Arabic"/>
                <w:b/>
                <w:bCs/>
                <w:color w:val="000000"/>
                <w:sz w:val="44"/>
                <w:szCs w:val="44"/>
                <w:rtl/>
              </w:rPr>
              <w:t>الوجع، سكن وجعه. وإن دق منه مقدار درهمين، وأخذ مع ماء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أخرج البلغم والدود، وإذا طلي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على البهق، نفع.</w:t>
            </w:r>
          </w:p>
        </w:tc>
        <w:tc>
          <w:tcPr>
            <w:tcW w:w="850" w:type="dxa"/>
          </w:tcPr>
          <w:p w14:paraId="72EF72EE" w14:textId="6FD3A477" w:rsidR="00F56BD3" w:rsidRDefault="00D14DBF" w:rsidP="00310C99">
            <w:pPr>
              <w:bidi/>
            </w:pPr>
            <w:r>
              <w:rPr>
                <w:noProof/>
              </w:rPr>
              <w:lastRenderedPageBreak/>
              <mc:AlternateContent>
                <mc:Choice Requires="wps">
                  <w:drawing>
                    <wp:anchor distT="0" distB="0" distL="114300" distR="114300" simplePos="0" relativeHeight="251666432" behindDoc="0" locked="0" layoutInCell="1" allowOverlap="1" wp14:anchorId="25594EAF" wp14:editId="22322512">
                      <wp:simplePos x="0" y="0"/>
                      <wp:positionH relativeFrom="column">
                        <wp:posOffset>382625</wp:posOffset>
                      </wp:positionH>
                      <wp:positionV relativeFrom="paragraph">
                        <wp:posOffset>2138391</wp:posOffset>
                      </wp:positionV>
                      <wp:extent cx="4940135" cy="884712"/>
                      <wp:effectExtent l="0" t="0" r="13335" b="10795"/>
                      <wp:wrapNone/>
                      <wp:docPr id="9" name="Text Box 9"/>
                      <wp:cNvGraphicFramePr/>
                      <a:graphic xmlns:a="http://schemas.openxmlformats.org/drawingml/2006/main">
                        <a:graphicData uri="http://schemas.microsoft.com/office/word/2010/wordprocessingShape">
                          <wps:wsp>
                            <wps:cNvSpPr txBox="1"/>
                            <wps:spPr>
                              <a:xfrm>
                                <a:off x="0" y="0"/>
                                <a:ext cx="4940135" cy="884712"/>
                              </a:xfrm>
                              <a:prstGeom prst="rect">
                                <a:avLst/>
                              </a:prstGeom>
                              <a:noFill/>
                              <a:ln w="6350">
                                <a:solidFill>
                                  <a:srgbClr val="FF0000"/>
                                </a:solidFill>
                              </a:ln>
                            </wps:spPr>
                            <wps:txbx>
                              <w:txbxContent>
                                <w:p w14:paraId="48E8FE50" w14:textId="77777777" w:rsidR="00D14DBF" w:rsidRDefault="00D14D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594EAF" id="Text Box 9" o:spid="_x0000_s1033" type="#_x0000_t202" style="position:absolute;left:0;text-align:left;margin-left:30.15pt;margin-top:168.4pt;width:389pt;height:69.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" filled="f" strokecolor="red" strokeweight=".5pt">
                      <v:textbox>
                        <w:txbxContent>
                          <w:p w14:paraId="48E8FE50" w14:textId="77777777" w:rsidR="00D14DBF" w:rsidRDefault="00D14DBF"/>
                        </w:txbxContent>
                      </v:textbox>
                    </v:shape>
                  </w:pict>
                </mc:Fallback>
              </mc:AlternateContent>
            </w:r>
            <w:r w:rsidR="00F56BD3">
              <w:t>1</w:t>
            </w:r>
          </w:p>
        </w:tc>
        <w:tc>
          <w:tcPr>
            <w:tcW w:w="851" w:type="dxa"/>
          </w:tcPr>
          <w:p w14:paraId="72EF72EF" w14:textId="77777777" w:rsidR="00F56BD3" w:rsidRDefault="00F56BD3" w:rsidP="00310C99">
            <w:pPr>
              <w:bidi/>
            </w:pPr>
            <w:r>
              <w:t>226</w:t>
            </w:r>
          </w:p>
        </w:tc>
      </w:tr>
      <w:tr w:rsidR="00F56BD3" w14:paraId="72EF72F4" w14:textId="77777777" w:rsidTr="00345CE5">
        <w:tc>
          <w:tcPr>
            <w:tcW w:w="7315" w:type="dxa"/>
          </w:tcPr>
          <w:p w14:paraId="72EF72F1" w14:textId="77777777" w:rsidR="00F56BD3" w:rsidRPr="001A03C5" w:rsidRDefault="00F56BD3" w:rsidP="00F56BD3">
            <w:pPr>
              <w:bidi/>
              <w:rPr>
                <w:rFonts w:ascii="Traditional Arabic" w:hAnsi="Traditional Arabic" w:cs="Traditional Arabic"/>
                <w:b/>
                <w:bCs/>
                <w:color w:val="000000"/>
                <w:sz w:val="44"/>
                <w:szCs w:val="44"/>
                <w:rtl/>
                <w:lang w:val="en-US"/>
              </w:rPr>
            </w:pPr>
            <w:r>
              <w:rPr>
                <w:rFonts w:ascii="Traditional Arabic" w:hAnsi="Traditional Arabic" w:cs="Traditional Arabic"/>
                <w:b/>
                <w:bCs/>
                <w:color w:val="000000"/>
                <w:sz w:val="44"/>
                <w:szCs w:val="44"/>
                <w:rtl/>
              </w:rPr>
              <w:t>والشونيز حار يابس في الثالثة، مذهب للنفخ، مخرج لحب القرع، نافع من البرص وحمى الربع، والبلغمية مفتح للسدد، ومحلل للرياح، مجفف لبلة المعدة ورطوبتها. وان دق وعجن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وشرب بالماء الحار، أذاب الحصاة التي تكون في الكليتين والمثانة،</w:t>
            </w:r>
          </w:p>
        </w:tc>
        <w:tc>
          <w:tcPr>
            <w:tcW w:w="850" w:type="dxa"/>
          </w:tcPr>
          <w:p w14:paraId="72EF72F2" w14:textId="77777777" w:rsidR="00F56BD3" w:rsidRDefault="00F56BD3" w:rsidP="00310C99">
            <w:pPr>
              <w:bidi/>
            </w:pPr>
            <w:r>
              <w:t>1</w:t>
            </w:r>
          </w:p>
        </w:tc>
        <w:tc>
          <w:tcPr>
            <w:tcW w:w="851" w:type="dxa"/>
          </w:tcPr>
          <w:p w14:paraId="72EF72F3" w14:textId="77777777" w:rsidR="00F56BD3" w:rsidRDefault="00F56BD3" w:rsidP="00310C99">
            <w:pPr>
              <w:bidi/>
            </w:pPr>
            <w:r>
              <w:t>228</w:t>
            </w:r>
          </w:p>
        </w:tc>
      </w:tr>
      <w:tr w:rsidR="00B661BF" w14:paraId="72EF72F8" w14:textId="77777777" w:rsidTr="00345CE5">
        <w:tc>
          <w:tcPr>
            <w:tcW w:w="7315" w:type="dxa"/>
          </w:tcPr>
          <w:p w14:paraId="72EF72F5" w14:textId="3518FCE5" w:rsidR="00B661BF" w:rsidRDefault="00D65C10" w:rsidP="00B661BF">
            <w:pPr>
              <w:bidi/>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68480" behindDoc="0" locked="0" layoutInCell="1" allowOverlap="1" wp14:anchorId="1AAAABCB" wp14:editId="140595C7">
                      <wp:simplePos x="0" y="0"/>
                      <wp:positionH relativeFrom="column">
                        <wp:posOffset>460391</wp:posOffset>
                      </wp:positionH>
                      <wp:positionV relativeFrom="paragraph">
                        <wp:posOffset>1257754</wp:posOffset>
                      </wp:positionV>
                      <wp:extent cx="3437907" cy="439387"/>
                      <wp:effectExtent l="0" t="0" r="10160" b="18415"/>
                      <wp:wrapNone/>
                      <wp:docPr id="11" name="Text Box 11"/>
                      <wp:cNvGraphicFramePr/>
                      <a:graphic xmlns:a="http://schemas.openxmlformats.org/drawingml/2006/main">
                        <a:graphicData uri="http://schemas.microsoft.com/office/word/2010/wordprocessingShape">
                          <wps:wsp>
                            <wps:cNvSpPr txBox="1"/>
                            <wps:spPr>
                              <a:xfrm>
                                <a:off x="0" y="0"/>
                                <a:ext cx="3437907" cy="439387"/>
                              </a:xfrm>
                              <a:prstGeom prst="rect">
                                <a:avLst/>
                              </a:prstGeom>
                              <a:noFill/>
                              <a:ln w="6350">
                                <a:solidFill>
                                  <a:srgbClr val="FF0000"/>
                                </a:solidFill>
                              </a:ln>
                            </wps:spPr>
                            <wps:txbx>
                              <w:txbxContent>
                                <w:p w14:paraId="07621058" w14:textId="77777777" w:rsidR="00D65C10" w:rsidRDefault="00D65C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AAAABCB" id="Text Box 11" o:spid="_x0000_s1034" type="#_x0000_t202" style="position:absolute;left:0;text-align:left;margin-left:36.25pt;margin-top:99.05pt;width:270.7pt;height:34.6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" filled="f" strokecolor="red" strokeweight=".5pt">
                      <v:textbox>
                        <w:txbxContent>
                          <w:p w14:paraId="07621058" w14:textId="77777777" w:rsidR="00D65C10" w:rsidRDefault="00D65C10"/>
                        </w:txbxContent>
                      </v:textbox>
                    </v:shape>
                  </w:pict>
                </mc:Fallback>
              </mc:AlternateContent>
            </w:r>
            <w:r w:rsidR="00B661BF">
              <w:rPr>
                <w:rFonts w:ascii="Traditional Arabic" w:hAnsi="Traditional Arabic" w:cs="Traditional Arabic"/>
                <w:b/>
                <w:bCs/>
                <w:color w:val="000000"/>
                <w:sz w:val="44"/>
                <w:szCs w:val="44"/>
                <w:rtl/>
              </w:rPr>
              <w:t>وقوته في الحرارة واليبوسة في الدرجة الثالثة، وهو يسخن، ويلين البطن، ويخرج الدود وحب القرع، ويحلل أورام الطحال، ويحرك شهوة الجماع، ويجلو الجرب المتقرح والقوباء.وإذا ضمد به مع ال</w:t>
            </w:r>
            <w:r w:rsidR="00B661BF">
              <w:rPr>
                <w:rFonts w:ascii="Traditional Arabic" w:hAnsi="Traditional Arabic" w:cs="Traditional Arabic"/>
                <w:b/>
                <w:bCs/>
                <w:color w:val="FF0000"/>
                <w:sz w:val="44"/>
                <w:szCs w:val="44"/>
                <w:rtl/>
              </w:rPr>
              <w:t>عسل</w:t>
            </w:r>
            <w:r w:rsidR="00B661BF">
              <w:rPr>
                <w:rFonts w:ascii="Traditional Arabic" w:hAnsi="Traditional Arabic" w:cs="Traditional Arabic"/>
                <w:b/>
                <w:bCs/>
                <w:color w:val="000000"/>
                <w:sz w:val="44"/>
                <w:szCs w:val="44"/>
                <w:rtl/>
              </w:rPr>
              <w:t>، حلل ورم الطحال، وإذا طبخ مع الحناء أخرج الفضول التي في الصدر، وشربه ينفع من نهش الهوام ولسعها،</w:t>
            </w:r>
          </w:p>
        </w:tc>
        <w:tc>
          <w:tcPr>
            <w:tcW w:w="850" w:type="dxa"/>
          </w:tcPr>
          <w:p w14:paraId="72EF72F6" w14:textId="77777777" w:rsidR="00B661BF" w:rsidRDefault="00B661BF" w:rsidP="00310C99">
            <w:pPr>
              <w:bidi/>
            </w:pPr>
            <w:r>
              <w:t>1</w:t>
            </w:r>
          </w:p>
        </w:tc>
        <w:tc>
          <w:tcPr>
            <w:tcW w:w="851" w:type="dxa"/>
          </w:tcPr>
          <w:p w14:paraId="72EF72F7" w14:textId="77777777" w:rsidR="00B661BF" w:rsidRDefault="00B661BF" w:rsidP="00310C99">
            <w:pPr>
              <w:bidi/>
            </w:pPr>
            <w:r>
              <w:t>229</w:t>
            </w:r>
          </w:p>
        </w:tc>
      </w:tr>
      <w:tr w:rsidR="00F236FD" w14:paraId="72EF72FC" w14:textId="77777777" w:rsidTr="00345CE5">
        <w:tc>
          <w:tcPr>
            <w:tcW w:w="7315" w:type="dxa"/>
          </w:tcPr>
          <w:p w14:paraId="72EF72F9" w14:textId="707462A0" w:rsidR="00F236FD" w:rsidRDefault="00081700" w:rsidP="00E80D5A">
            <w:pPr>
              <w:bidi/>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69504" behindDoc="0" locked="0" layoutInCell="1" allowOverlap="1" wp14:anchorId="51B66434" wp14:editId="60D0AA54">
                      <wp:simplePos x="0" y="0"/>
                      <wp:positionH relativeFrom="column">
                        <wp:posOffset>56630</wp:posOffset>
                      </wp:positionH>
                      <wp:positionV relativeFrom="paragraph">
                        <wp:posOffset>415356</wp:posOffset>
                      </wp:positionV>
                      <wp:extent cx="4560125" cy="920338"/>
                      <wp:effectExtent l="0" t="0" r="12065" b="13335"/>
                      <wp:wrapNone/>
                      <wp:docPr id="12" name="Text Box 12"/>
                      <wp:cNvGraphicFramePr/>
                      <a:graphic xmlns:a="http://schemas.openxmlformats.org/drawingml/2006/main">
                        <a:graphicData uri="http://schemas.microsoft.com/office/word/2010/wordprocessingShape">
                          <wps:wsp>
                            <wps:cNvSpPr txBox="1"/>
                            <wps:spPr>
                              <a:xfrm>
                                <a:off x="0" y="0"/>
                                <a:ext cx="4560125" cy="920338"/>
                              </a:xfrm>
                              <a:prstGeom prst="rect">
                                <a:avLst/>
                              </a:prstGeom>
                              <a:noFill/>
                              <a:ln w="6350">
                                <a:solidFill>
                                  <a:srgbClr val="FF0000"/>
                                </a:solidFill>
                              </a:ln>
                            </wps:spPr>
                            <wps:txbx>
                              <w:txbxContent>
                                <w:p w14:paraId="1123DC38" w14:textId="5AD3EDD8" w:rsidR="00081700" w:rsidRPr="001A03C5" w:rsidRDefault="001A03C5">
                                  <w:pPr>
                                    <w:rPr>
                                      <w:rtl/>
                                      <w:lang w:val="en-US"/>
                                    </w:rPr>
                                  </w:pPr>
                                  <w:r>
                                    <w:rPr>
                                      <w:lang w:val="en-US"/>
                                    </w:rPr>
                                    <w:t>j</w:t>
                                  </w:r>
                                  <w:r w:rsidR="00AB07D6">
                                    <w:rPr>
                                      <w:rFonts w:hint="cs"/>
                                      <w:rtl/>
                                      <w:lang w:val="en-US"/>
                                    </w:rPr>
                                    <w:t>نى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B66434" id="Text Box 12" o:spid="_x0000_s1035" type="#_x0000_t202" style="position:absolute;left:0;text-align:left;margin-left:4.45pt;margin-top:32.7pt;width:359.05pt;height:72.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" filled="f" strokecolor="red" strokeweight=".5pt">
                      <v:textbox>
                        <w:txbxContent>
                          <w:p w14:paraId="1123DC38" w14:textId="5AD3EDD8" w:rsidR="00081700" w:rsidRPr="001A03C5" w:rsidRDefault="001A03C5">
                            <w:pPr>
                              <w:rPr>
                                <w:rFonts w:hint="cs"/>
                                <w:rtl/>
                                <w:lang w:val="en-US"/>
                              </w:rPr>
                            </w:pPr>
                            <w:r>
                              <w:rPr>
                                <w:lang w:val="en-US"/>
                              </w:rPr>
                              <w:t>j</w:t>
                            </w:r>
                            <w:r w:rsidR="00AB07D6">
                              <w:rPr>
                                <w:rFonts w:hint="cs"/>
                                <w:rtl/>
                                <w:lang w:val="en-US"/>
                              </w:rPr>
                              <w:t>نى</w:t>
                            </w:r>
                          </w:p>
                        </w:txbxContent>
                      </v:textbox>
                    </v:shape>
                  </w:pict>
                </mc:Fallback>
              </mc:AlternateContent>
            </w:r>
            <w:r w:rsidR="00F236FD">
              <w:rPr>
                <w:rFonts w:ascii="Traditional Arabic" w:hAnsi="Traditional Arabic" w:cs="Traditional Arabic"/>
                <w:b/>
                <w:bCs/>
                <w:color w:val="000000"/>
                <w:sz w:val="44"/>
                <w:szCs w:val="44"/>
                <w:rtl/>
              </w:rPr>
              <w:t>وإذا أكلت مطبوخة بالتمر، أو ال</w:t>
            </w:r>
            <w:r w:rsidR="00F236FD">
              <w:rPr>
                <w:rFonts w:ascii="Traditional Arabic" w:hAnsi="Traditional Arabic" w:cs="Traditional Arabic"/>
                <w:b/>
                <w:bCs/>
                <w:color w:val="FF0000"/>
                <w:sz w:val="44"/>
                <w:szCs w:val="44"/>
                <w:rtl/>
              </w:rPr>
              <w:t>عسل</w:t>
            </w:r>
            <w:r w:rsidR="00F236FD">
              <w:rPr>
                <w:rFonts w:ascii="Traditional Arabic" w:hAnsi="Traditional Arabic" w:cs="Traditional Arabic"/>
                <w:b/>
                <w:bCs/>
                <w:color w:val="000000"/>
                <w:sz w:val="44"/>
                <w:szCs w:val="44"/>
                <w:rtl/>
              </w:rPr>
              <w:t>، أو التين على الريق، حللت البلغم اللزج العارض في الصدر والمعدة، ونفعت من السعال المتطاول منه.</w:t>
            </w:r>
            <w:r w:rsidR="00D24D6E">
              <w:rPr>
                <w:rFonts w:ascii="Traditional Arabic" w:hAnsi="Traditional Arabic" w:cs="Traditional Arabic"/>
                <w:b/>
                <w:bCs/>
                <w:color w:val="000000"/>
                <w:sz w:val="44"/>
                <w:szCs w:val="44"/>
                <w:rtl/>
              </w:rPr>
              <w:t xml:space="preserve"> ويذكر عن القاسم بن عبد الرحمن، أنه قال: قال رسول الله صلى الله عليه وسلم: " استشفوا بالحلبة " وقال بعض الأطباء: لو علم الناس منافعها، لاشتروها بوزنها ذهباً.</w:t>
            </w:r>
          </w:p>
        </w:tc>
        <w:tc>
          <w:tcPr>
            <w:tcW w:w="850" w:type="dxa"/>
          </w:tcPr>
          <w:p w14:paraId="72EF72FA" w14:textId="77777777" w:rsidR="00F236FD" w:rsidRDefault="00F236FD" w:rsidP="00310C99">
            <w:pPr>
              <w:bidi/>
            </w:pPr>
            <w:r>
              <w:t>1</w:t>
            </w:r>
          </w:p>
        </w:tc>
        <w:tc>
          <w:tcPr>
            <w:tcW w:w="851" w:type="dxa"/>
          </w:tcPr>
          <w:p w14:paraId="72EF72FB" w14:textId="77777777" w:rsidR="00F236FD" w:rsidRDefault="00F236FD" w:rsidP="00310C99">
            <w:pPr>
              <w:bidi/>
            </w:pPr>
            <w:r>
              <w:t>231</w:t>
            </w:r>
          </w:p>
        </w:tc>
      </w:tr>
      <w:tr w:rsidR="00E80D5A" w14:paraId="72EF7301" w14:textId="77777777" w:rsidTr="00345CE5">
        <w:tc>
          <w:tcPr>
            <w:tcW w:w="7315" w:type="dxa"/>
          </w:tcPr>
          <w:p w14:paraId="72EF72FD" w14:textId="46F9620E" w:rsidR="00E80D5A" w:rsidRPr="007929F1" w:rsidRDefault="00F85005" w:rsidP="00E80D5A">
            <w:pPr>
              <w:pStyle w:val="ListParagraph"/>
              <w:autoSpaceDE w:val="0"/>
              <w:autoSpaceDN w:val="0"/>
              <w:bidi/>
              <w:adjustRightInd w:val="0"/>
              <w:ind w:left="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رُمَّانٌ</w:t>
            </w:r>
            <w:r>
              <w:rPr>
                <w:rFonts w:ascii="Traditional Arabic" w:hAnsi="Traditional Arabic" w:cs="Traditional Arabic"/>
                <w:b/>
                <w:bCs/>
                <w:noProof/>
                <w:color w:val="000000"/>
                <w:sz w:val="44"/>
                <w:szCs w:val="44"/>
                <w:rtl/>
                <w:lang w:val="ar-SA"/>
              </w:rPr>
              <w:t xml:space="preserve"> </w:t>
            </w:r>
            <w:r w:rsidR="00422FFE">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0528" behindDoc="0" locked="0" layoutInCell="1" allowOverlap="1" wp14:anchorId="64AF048C" wp14:editId="738DD01B">
                      <wp:simplePos x="0" y="0"/>
                      <wp:positionH relativeFrom="column">
                        <wp:posOffset>3441098</wp:posOffset>
                      </wp:positionH>
                      <wp:positionV relativeFrom="paragraph">
                        <wp:posOffset>478188</wp:posOffset>
                      </wp:positionV>
                      <wp:extent cx="1080655" cy="350322"/>
                      <wp:effectExtent l="0" t="0" r="24765" b="12065"/>
                      <wp:wrapNone/>
                      <wp:docPr id="13" name="Text Box 13"/>
                      <wp:cNvGraphicFramePr/>
                      <a:graphic xmlns:a="http://schemas.openxmlformats.org/drawingml/2006/main">
                        <a:graphicData uri="http://schemas.microsoft.com/office/word/2010/wordprocessingShape">
                          <wps:wsp>
                            <wps:cNvSpPr txBox="1"/>
                            <wps:spPr>
                              <a:xfrm>
                                <a:off x="0" y="0"/>
                                <a:ext cx="1080655" cy="350322"/>
                              </a:xfrm>
                              <a:prstGeom prst="rect">
                                <a:avLst/>
                              </a:prstGeom>
                              <a:noFill/>
                              <a:ln w="6350">
                                <a:solidFill>
                                  <a:srgbClr val="FF0000"/>
                                </a:solidFill>
                              </a:ln>
                            </wps:spPr>
                            <wps:txbx>
                              <w:txbxContent>
                                <w:p w14:paraId="77D1BF1A" w14:textId="77777777" w:rsidR="00422FFE" w:rsidRDefault="00422F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AF048C" id="Text Box 13" o:spid="_x0000_s1036" type="#_x0000_t202" style="position:absolute;left:0;text-align:left;margin-left:270.95pt;margin-top:37.65pt;width:85.1pt;height:27.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" filled="f" strokecolor="red" strokeweight=".5pt">
                      <v:textbox>
                        <w:txbxContent>
                          <w:p w14:paraId="77D1BF1A" w14:textId="77777777" w:rsidR="00422FFE" w:rsidRDefault="00422FFE"/>
                        </w:txbxContent>
                      </v:textbox>
                    </v:shape>
                  </w:pict>
                </mc:Fallback>
              </mc:AlternateContent>
            </w:r>
            <w:r>
              <w:rPr>
                <w:rFonts w:ascii="Traditional Arabic" w:hAnsi="Traditional Arabic" w:cs="Traditional Arabic" w:hint="cs"/>
                <w:b/>
                <w:bCs/>
                <w:noProof/>
                <w:color w:val="000000"/>
                <w:sz w:val="44"/>
                <w:szCs w:val="44"/>
                <w:rtl/>
                <w:lang w:val="ar-SA"/>
              </w:rPr>
              <w:t xml:space="preserve"> </w:t>
            </w:r>
            <w:r w:rsidR="00E80D5A" w:rsidRPr="007929F1">
              <w:rPr>
                <w:rFonts w:ascii="Traditional Arabic" w:hAnsi="Traditional Arabic" w:cs="Traditional Arabic"/>
                <w:b/>
                <w:bCs/>
                <w:color w:val="000000"/>
                <w:sz w:val="44"/>
                <w:szCs w:val="44"/>
                <w:rtl/>
              </w:rPr>
              <w:t>وإذا استُخرجَ ماؤه بشَحْمه، وطُبِخَ بيسير من ال</w:t>
            </w:r>
            <w:r w:rsidR="00E80D5A" w:rsidRPr="007929F1">
              <w:rPr>
                <w:rFonts w:ascii="Traditional Arabic" w:hAnsi="Traditional Arabic" w:cs="Traditional Arabic"/>
                <w:b/>
                <w:bCs/>
                <w:color w:val="FF0000"/>
                <w:sz w:val="44"/>
                <w:szCs w:val="44"/>
                <w:rtl/>
              </w:rPr>
              <w:t>عسل</w:t>
            </w:r>
            <w:r w:rsidR="00E80D5A" w:rsidRPr="007929F1">
              <w:rPr>
                <w:rFonts w:ascii="Traditional Arabic" w:hAnsi="Traditional Arabic" w:cs="Traditional Arabic"/>
                <w:b/>
                <w:bCs/>
                <w:color w:val="000000"/>
                <w:sz w:val="44"/>
                <w:szCs w:val="44"/>
                <w:rtl/>
              </w:rPr>
              <w:t xml:space="preserve"> حتى يصير كالمرهم، واكتُحِلَ به، قطع الصفرة من العَيْن، ونقَّاها من الرطوبات الغليظة، وإذا لُطخ على اللِّثَة، نفع من الأَكلة العارضة لها، وإن استُخرج ماؤهما بشحمهما، أطلَق البطن، وأحْدَر الرُّطوباتِ العَفِنَةَ المُرِّية، ونفع مِن حُميَّات الغب المُتطاوِلة.</w:t>
            </w:r>
          </w:p>
          <w:p w14:paraId="72EF72FE" w14:textId="130FE878" w:rsidR="00E80D5A" w:rsidRDefault="007513EE" w:rsidP="00E80D5A">
            <w:pPr>
              <w:bidi/>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2576" behindDoc="0" locked="0" layoutInCell="1" allowOverlap="1" wp14:anchorId="6455F2DF" wp14:editId="448C4272">
                      <wp:simplePos x="0" y="0"/>
                      <wp:positionH relativeFrom="column">
                        <wp:posOffset>205072</wp:posOffset>
                      </wp:positionH>
                      <wp:positionV relativeFrom="paragraph">
                        <wp:posOffset>1054422</wp:posOffset>
                      </wp:positionV>
                      <wp:extent cx="843148"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8431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63A837" id="Straight Connector 15"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6.15pt,83.05pt" to="82.55pt,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" strokecolor="black [3200]" strokeweight=".5pt">
                      <v:stroke joinstyle="miter"/>
                    </v:line>
                  </w:pict>
                </mc:Fallback>
              </mc:AlternateContent>
            </w: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1552" behindDoc="0" locked="0" layoutInCell="1" allowOverlap="1" wp14:anchorId="16ABA2B7" wp14:editId="46533318">
                      <wp:simplePos x="0" y="0"/>
                      <wp:positionH relativeFrom="column">
                        <wp:posOffset>-26497</wp:posOffset>
                      </wp:positionH>
                      <wp:positionV relativeFrom="paragraph">
                        <wp:posOffset>430967</wp:posOffset>
                      </wp:positionV>
                      <wp:extent cx="4613564" cy="801584"/>
                      <wp:effectExtent l="0" t="0" r="15875" b="17780"/>
                      <wp:wrapNone/>
                      <wp:docPr id="14" name="Text Box 14"/>
                      <wp:cNvGraphicFramePr/>
                      <a:graphic xmlns:a="http://schemas.openxmlformats.org/drawingml/2006/main">
                        <a:graphicData uri="http://schemas.microsoft.com/office/word/2010/wordprocessingShape">
                          <wps:wsp>
                            <wps:cNvSpPr txBox="1"/>
                            <wps:spPr>
                              <a:xfrm>
                                <a:off x="0" y="0"/>
                                <a:ext cx="4613564" cy="801584"/>
                              </a:xfrm>
                              <a:prstGeom prst="rect">
                                <a:avLst/>
                              </a:prstGeom>
                              <a:noFill/>
                              <a:ln w="6350">
                                <a:solidFill>
                                  <a:srgbClr val="FF0000"/>
                                </a:solidFill>
                              </a:ln>
                            </wps:spPr>
                            <wps:txbx>
                              <w:txbxContent>
                                <w:p w14:paraId="52F148CE" w14:textId="77777777" w:rsidR="007513EE" w:rsidRDefault="007513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ABA2B7" id="Text Box 14" o:spid="_x0000_s1037" type="#_x0000_t202" style="position:absolute;left:0;text-align:left;margin-left:-2.1pt;margin-top:33.95pt;width:363.25pt;height:63.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" filled="f" strokecolor="red" strokeweight=".5pt">
                      <v:textbox>
                        <w:txbxContent>
                          <w:p w14:paraId="52F148CE" w14:textId="77777777" w:rsidR="007513EE" w:rsidRDefault="007513EE"/>
                        </w:txbxContent>
                      </v:textbox>
                    </v:shape>
                  </w:pict>
                </mc:Fallback>
              </mc:AlternateContent>
            </w:r>
            <w:r w:rsidR="00E80D5A" w:rsidRPr="007929F1">
              <w:rPr>
                <w:rFonts w:ascii="Traditional Arabic" w:hAnsi="Traditional Arabic" w:cs="Traditional Arabic"/>
                <w:b/>
                <w:bCs/>
                <w:color w:val="000000"/>
                <w:sz w:val="44"/>
                <w:szCs w:val="44"/>
                <w:rtl/>
              </w:rPr>
              <w:t>وأما الرُّمَّان المزُّ، فمتوسط طبعاً وفعلاً بين النوعين، وهذا أمْيَلُ إلى لطافة الحامض قليلاً، وحَبُّ الرُّمَّان مع ال</w:t>
            </w:r>
            <w:r w:rsidR="00E80D5A" w:rsidRPr="007929F1">
              <w:rPr>
                <w:rFonts w:ascii="Traditional Arabic" w:hAnsi="Traditional Arabic" w:cs="Traditional Arabic"/>
                <w:b/>
                <w:bCs/>
                <w:color w:val="FF0000"/>
                <w:sz w:val="44"/>
                <w:szCs w:val="44"/>
                <w:rtl/>
              </w:rPr>
              <w:t>عسل</w:t>
            </w:r>
            <w:r w:rsidR="00E80D5A" w:rsidRPr="007929F1">
              <w:rPr>
                <w:rFonts w:ascii="Traditional Arabic" w:hAnsi="Traditional Arabic" w:cs="Traditional Arabic"/>
                <w:b/>
                <w:bCs/>
                <w:color w:val="000000"/>
                <w:sz w:val="44"/>
                <w:szCs w:val="44"/>
                <w:rtl/>
              </w:rPr>
              <w:t xml:space="preserve"> طِلاءٌ للداحِس والقروح الخبيثة، وأقماعُه للجراحات، قالوا: ومَن ابتلع ثلاثةً من جُنبُذِ الرُّمَّان فى كل سنة، أمِنَ مِنَ الرَّمد سنته كلَّها.</w:t>
            </w:r>
            <w:r w:rsidR="00E80D5A">
              <w:rPr>
                <w:rFonts w:ascii="Traditional Arabic" w:hAnsi="Traditional Arabic" w:cs="Traditional Arabic"/>
                <w:b/>
                <w:bCs/>
                <w:color w:val="000000"/>
                <w:sz w:val="44"/>
                <w:szCs w:val="44"/>
              </w:rPr>
              <w:t xml:space="preserve">                         </w:t>
            </w:r>
          </w:p>
        </w:tc>
        <w:tc>
          <w:tcPr>
            <w:tcW w:w="850" w:type="dxa"/>
          </w:tcPr>
          <w:p w14:paraId="72EF72FF" w14:textId="77777777" w:rsidR="00E80D5A" w:rsidRDefault="00E80D5A" w:rsidP="00310C99">
            <w:pPr>
              <w:bidi/>
            </w:pPr>
            <w:r>
              <w:t>1</w:t>
            </w:r>
          </w:p>
        </w:tc>
        <w:tc>
          <w:tcPr>
            <w:tcW w:w="851" w:type="dxa"/>
          </w:tcPr>
          <w:p w14:paraId="72EF7300" w14:textId="77777777" w:rsidR="00E80D5A" w:rsidRDefault="00E80D5A" w:rsidP="00310C99">
            <w:pPr>
              <w:bidi/>
            </w:pPr>
            <w:r>
              <w:t>239</w:t>
            </w:r>
          </w:p>
        </w:tc>
      </w:tr>
      <w:tr w:rsidR="000B3431" w14:paraId="72EF7305" w14:textId="77777777" w:rsidTr="00345CE5">
        <w:tc>
          <w:tcPr>
            <w:tcW w:w="7315" w:type="dxa"/>
          </w:tcPr>
          <w:p w14:paraId="72EF7302" w14:textId="77777777" w:rsidR="000B3431" w:rsidRPr="007929F1" w:rsidRDefault="000B3431" w:rsidP="000B3431">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فى البدن، ويُلَيِّن الطبيعة، ولكنه يُضْعف شهوة الطعام، ويذهب بوخامته الحلو، كال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والتمر، وفى جمعه صلى الله عليه وسلم بين التمر وبينه من الحكمة إصلاحُ كل منهما بالآخر</w:t>
            </w:r>
          </w:p>
        </w:tc>
        <w:tc>
          <w:tcPr>
            <w:tcW w:w="850" w:type="dxa"/>
          </w:tcPr>
          <w:p w14:paraId="72EF7303" w14:textId="77777777" w:rsidR="000B3431" w:rsidRDefault="000B3431" w:rsidP="00310C99">
            <w:pPr>
              <w:bidi/>
            </w:pPr>
            <w:r>
              <w:t>1</w:t>
            </w:r>
          </w:p>
        </w:tc>
        <w:tc>
          <w:tcPr>
            <w:tcW w:w="851" w:type="dxa"/>
          </w:tcPr>
          <w:p w14:paraId="72EF7304" w14:textId="77777777" w:rsidR="000B3431" w:rsidRDefault="000B3431" w:rsidP="00310C99">
            <w:pPr>
              <w:bidi/>
            </w:pPr>
            <w:r>
              <w:t>241</w:t>
            </w:r>
          </w:p>
        </w:tc>
      </w:tr>
      <w:tr w:rsidR="000B3431" w14:paraId="72EF730A" w14:textId="77777777" w:rsidTr="00345CE5">
        <w:tc>
          <w:tcPr>
            <w:tcW w:w="7315" w:type="dxa"/>
          </w:tcPr>
          <w:p w14:paraId="72EF7306" w14:textId="77777777" w:rsidR="000B3431" w:rsidRPr="004C41B9" w:rsidRDefault="000B3431" w:rsidP="000B3431">
            <w:pPr>
              <w:pStyle w:val="ListParagraph"/>
              <w:autoSpaceDE w:val="0"/>
              <w:autoSpaceDN w:val="0"/>
              <w:bidi/>
              <w:adjustRightInd w:val="0"/>
              <w:ind w:left="0"/>
              <w:rPr>
                <w:rFonts w:ascii="Traditional Arabic" w:hAnsi="Traditional Arabic" w:cs="Traditional Arabic"/>
                <w:b/>
                <w:bCs/>
                <w:color w:val="000000"/>
                <w:sz w:val="44"/>
                <w:szCs w:val="44"/>
                <w:rtl/>
              </w:rPr>
            </w:pPr>
            <w:r w:rsidRPr="004C41B9">
              <w:rPr>
                <w:rFonts w:ascii="Traditional Arabic" w:hAnsi="Traditional Arabic" w:cs="Traditional Arabic"/>
                <w:b/>
                <w:bCs/>
                <w:color w:val="000000"/>
                <w:sz w:val="44"/>
                <w:szCs w:val="44"/>
                <w:rtl/>
              </w:rPr>
              <w:t>سَنا: قد تقدَّم، وتقدَّم "سَنُّوت" أيضاً، وفيه سبعة أقوال:</w:t>
            </w:r>
          </w:p>
          <w:p w14:paraId="72EF7307" w14:textId="77777777" w:rsidR="000B3431" w:rsidRPr="00A553B2" w:rsidRDefault="000B3431" w:rsidP="00A553B2">
            <w:pPr>
              <w:pStyle w:val="ListParagraph"/>
              <w:bidi/>
              <w:ind w:left="0"/>
              <w:rPr>
                <w:rtl/>
              </w:rPr>
            </w:pPr>
            <w:r w:rsidRPr="004C41B9">
              <w:rPr>
                <w:rFonts w:ascii="Traditional Arabic" w:hAnsi="Traditional Arabic" w:cs="Traditional Arabic"/>
                <w:b/>
                <w:bCs/>
                <w:color w:val="000000"/>
                <w:sz w:val="44"/>
                <w:szCs w:val="44"/>
                <w:rtl/>
              </w:rPr>
              <w:t>أحدها: أنه ال</w:t>
            </w:r>
            <w:r w:rsidRPr="004C41B9">
              <w:rPr>
                <w:rFonts w:ascii="Traditional Arabic" w:hAnsi="Traditional Arabic" w:cs="Traditional Arabic"/>
                <w:b/>
                <w:bCs/>
                <w:color w:val="FF0000"/>
                <w:sz w:val="44"/>
                <w:szCs w:val="44"/>
                <w:rtl/>
              </w:rPr>
              <w:t>عسل</w:t>
            </w:r>
            <w:r w:rsidRPr="004C41B9">
              <w:rPr>
                <w:rFonts w:ascii="Traditional Arabic" w:hAnsi="Traditional Arabic" w:cs="Traditional Arabic"/>
                <w:b/>
                <w:bCs/>
                <w:color w:val="000000"/>
                <w:sz w:val="44"/>
                <w:szCs w:val="44"/>
                <w:rtl/>
              </w:rPr>
              <w:t>. الثانى: أنه رُبُّ عُكَّة السَّمْن يخرج خططاً سوداءَ على السَّمْن. الثالث: أنه حَبٌ يُشبه الكَمُّون، وليس بكمون. الرابع: الكمونُ الكِرَمْانىُّ. الخامس: أنه الشِّبِتُّ. السادس: أنه التَّمْر. السابع: أنه الرَّازْيَانج.</w:t>
            </w:r>
          </w:p>
        </w:tc>
        <w:tc>
          <w:tcPr>
            <w:tcW w:w="850" w:type="dxa"/>
          </w:tcPr>
          <w:p w14:paraId="72EF7308" w14:textId="77777777" w:rsidR="000B3431" w:rsidRDefault="000B3431" w:rsidP="00310C99">
            <w:pPr>
              <w:bidi/>
            </w:pPr>
            <w:r>
              <w:t>1</w:t>
            </w:r>
          </w:p>
        </w:tc>
        <w:tc>
          <w:tcPr>
            <w:tcW w:w="851" w:type="dxa"/>
          </w:tcPr>
          <w:p w14:paraId="72EF7309" w14:textId="77777777" w:rsidR="000B3431" w:rsidRDefault="000B3431" w:rsidP="00310C99">
            <w:pPr>
              <w:bidi/>
            </w:pPr>
            <w:r>
              <w:t>242</w:t>
            </w:r>
          </w:p>
        </w:tc>
      </w:tr>
      <w:tr w:rsidR="00A553B2" w14:paraId="72EF730F" w14:textId="77777777" w:rsidTr="00345CE5">
        <w:tc>
          <w:tcPr>
            <w:tcW w:w="7315" w:type="dxa"/>
          </w:tcPr>
          <w:p w14:paraId="72EF730B" w14:textId="7AF44C6E" w:rsidR="00A553B2" w:rsidRDefault="00CD3A05" w:rsidP="00A553B2">
            <w:pPr>
              <w:autoSpaceDE w:val="0"/>
              <w:autoSpaceDN w:val="0"/>
              <w:bidi/>
              <w:adjustRightInd w:val="0"/>
              <w:rPr>
                <w:rFonts w:ascii="Traditional Arabic" w:hAnsi="Traditional Arabic" w:cs="Traditional Arabic"/>
                <w:b/>
                <w:bCs/>
                <w:color w:val="000000"/>
                <w:sz w:val="44"/>
                <w:szCs w:val="44"/>
                <w:rtl/>
              </w:rPr>
            </w:pPr>
            <w:r>
              <w:rPr>
                <w:noProof/>
              </w:rPr>
              <w:lastRenderedPageBreak/>
              <mc:AlternateContent>
                <mc:Choice Requires="wps">
                  <w:drawing>
                    <wp:anchor distT="0" distB="0" distL="114300" distR="114300" simplePos="0" relativeHeight="251675648" behindDoc="0" locked="0" layoutInCell="1" allowOverlap="1" wp14:anchorId="15D4BEF4" wp14:editId="430E1C0F">
                      <wp:simplePos x="0" y="0"/>
                      <wp:positionH relativeFrom="column">
                        <wp:posOffset>-310707</wp:posOffset>
                      </wp:positionH>
                      <wp:positionV relativeFrom="paragraph">
                        <wp:posOffset>800056</wp:posOffset>
                      </wp:positionV>
                      <wp:extent cx="4839194" cy="1288473"/>
                      <wp:effectExtent l="0" t="0" r="19050" b="26035"/>
                      <wp:wrapNone/>
                      <wp:docPr id="18" name="Text Box 18"/>
                      <wp:cNvGraphicFramePr/>
                      <a:graphic xmlns:a="http://schemas.openxmlformats.org/drawingml/2006/main">
                        <a:graphicData uri="http://schemas.microsoft.com/office/word/2010/wordprocessingShape">
                          <wps:wsp>
                            <wps:cNvSpPr txBox="1"/>
                            <wps:spPr>
                              <a:xfrm>
                                <a:off x="0" y="0"/>
                                <a:ext cx="4839194" cy="1288473"/>
                              </a:xfrm>
                              <a:prstGeom prst="rect">
                                <a:avLst/>
                              </a:prstGeom>
                              <a:noFill/>
                              <a:ln w="6350">
                                <a:solidFill>
                                  <a:srgbClr val="FF0000"/>
                                </a:solidFill>
                              </a:ln>
                            </wps:spPr>
                            <wps:txbx>
                              <w:txbxContent>
                                <w:p w14:paraId="06FD7951" w14:textId="77777777" w:rsidR="00DD2DE6" w:rsidRDefault="00DD2D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D4BEF4" id="_x0000_t202" coordsize="21600,21600" o:spt="202" path="m,l,21600r21600,l21600,xe">
                      <v:stroke joinstyle="miter"/>
                      <v:path gradientshapeok="t" o:connecttype="rect"/>
                    </v:shapetype>
                    <v:shape id="Text Box 18" o:spid="_x0000_s1038" type="#_x0000_t202" style="position:absolute;left:0;text-align:left;margin-left:-24.45pt;margin-top:63pt;width:381.05pt;height:101.4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" filled="f" strokecolor="red" strokeweight=".5pt">
                      <v:textbox>
                        <w:txbxContent>
                          <w:p w14:paraId="06FD7951" w14:textId="77777777" w:rsidR="00DD2DE6" w:rsidRDefault="00DD2DE6"/>
                        </w:txbxContent>
                      </v:textbox>
                    </v:shape>
                  </w:pict>
                </mc:Fallback>
              </mc:AlternateContent>
            </w:r>
            <w:r w:rsidR="00721F72">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4624" behindDoc="0" locked="0" layoutInCell="1" allowOverlap="1" wp14:anchorId="08187903" wp14:editId="39F7F25F">
                      <wp:simplePos x="0" y="0"/>
                      <wp:positionH relativeFrom="column">
                        <wp:posOffset>-239395</wp:posOffset>
                      </wp:positionH>
                      <wp:positionV relativeFrom="paragraph">
                        <wp:posOffset>233680</wp:posOffset>
                      </wp:positionV>
                      <wp:extent cx="4767580" cy="985520"/>
                      <wp:effectExtent l="0" t="0" r="13970" b="24130"/>
                      <wp:wrapNone/>
                      <wp:docPr id="17" name="Text Box 17"/>
                      <wp:cNvGraphicFramePr/>
                      <a:graphic xmlns:a="http://schemas.openxmlformats.org/drawingml/2006/main">
                        <a:graphicData uri="http://schemas.microsoft.com/office/word/2010/wordprocessingShape">
                          <wps:wsp>
                            <wps:cNvSpPr txBox="1"/>
                            <wps:spPr>
                              <a:xfrm>
                                <a:off x="0" y="0"/>
                                <a:ext cx="4767580" cy="985520"/>
                              </a:xfrm>
                              <a:prstGeom prst="rect">
                                <a:avLst/>
                              </a:prstGeom>
                              <a:noFill/>
                              <a:ln w="6350">
                                <a:solidFill>
                                  <a:srgbClr val="FF0000"/>
                                </a:solidFill>
                              </a:ln>
                            </wps:spPr>
                            <wps:txbx>
                              <w:txbxContent>
                                <w:p w14:paraId="302907F8" w14:textId="77777777" w:rsidR="004E1BCA" w:rsidRDefault="004E1B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8187903" id="_x0000_t202" coordsize="21600,21600" o:spt="202" path="m,l,21600r21600,l21600,xe">
                      <v:stroke joinstyle="miter"/>
                      <v:path gradientshapeok="t" o:connecttype="rect"/>
                    </v:shapetype>
                    <v:shape id="Text Box 17" o:spid="_x0000_s1038" type="#_x0000_t202" style="position:absolute;left:0;text-align:left;margin-left:-18.85pt;margin-top:18.4pt;width:375.4pt;height:77.6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" filled="f" strokecolor="red" strokeweight=".5pt">
                      <v:textbox>
                        <w:txbxContent>
                          <w:p w14:paraId="302907F8" w14:textId="77777777" w:rsidR="004E1BCA" w:rsidRDefault="004E1BCA"/>
                        </w:txbxContent>
                      </v:textbox>
                    </v:shape>
                  </w:pict>
                </mc:Fallback>
              </mc:AlternateContent>
            </w:r>
            <w:r w:rsidR="00BF2D36">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3600" behindDoc="0" locked="0" layoutInCell="1" allowOverlap="1" wp14:anchorId="679232BE" wp14:editId="312372C3">
                      <wp:simplePos x="0" y="0"/>
                      <wp:positionH relativeFrom="column">
                        <wp:posOffset>9129</wp:posOffset>
                      </wp:positionH>
                      <wp:positionV relativeFrom="paragraph">
                        <wp:posOffset>-2350</wp:posOffset>
                      </wp:positionV>
                      <wp:extent cx="4649190" cy="1229096"/>
                      <wp:effectExtent l="0" t="0" r="18415" b="28575"/>
                      <wp:wrapNone/>
                      <wp:docPr id="16" name="Text Box 16"/>
                      <wp:cNvGraphicFramePr/>
                      <a:graphic xmlns:a="http://schemas.openxmlformats.org/drawingml/2006/main">
                        <a:graphicData uri="http://schemas.microsoft.com/office/word/2010/wordprocessingShape">
                          <wps:wsp>
                            <wps:cNvSpPr txBox="1"/>
                            <wps:spPr>
                              <a:xfrm>
                                <a:off x="0" y="0"/>
                                <a:ext cx="4649190" cy="1229096"/>
                              </a:xfrm>
                              <a:prstGeom prst="rect">
                                <a:avLst/>
                              </a:prstGeom>
                              <a:noFill/>
                              <a:ln w="6350">
                                <a:solidFill>
                                  <a:srgbClr val="FF0000"/>
                                </a:solidFill>
                              </a:ln>
                            </wps:spPr>
                            <wps:txbx>
                              <w:txbxContent>
                                <w:p w14:paraId="02D7DA2F" w14:textId="77777777" w:rsidR="00BF2D36" w:rsidRDefault="00BF2D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9232BE" id="Text Box 16" o:spid="_x0000_s1038" type="#_x0000_t202" style="position:absolute;left:0;text-align:left;margin-left:.7pt;margin-top:-.2pt;width:366.1pt;height:96.8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" filled="f" strokecolor="red" strokeweight=".5pt">
                      <v:textbox>
                        <w:txbxContent>
                          <w:p w14:paraId="02D7DA2F" w14:textId="77777777" w:rsidR="00BF2D36" w:rsidRDefault="00BF2D36"/>
                        </w:txbxContent>
                      </v:textbox>
                    </v:shape>
                  </w:pict>
                </mc:Fallback>
              </mc:AlternateContent>
            </w:r>
            <w:r w:rsidR="00A553B2">
              <w:rPr>
                <w:rFonts w:ascii="Traditional Arabic" w:hAnsi="Traditional Arabic" w:cs="Traditional Arabic"/>
                <w:b/>
                <w:bCs/>
                <w:color w:val="000000"/>
                <w:sz w:val="44"/>
                <w:szCs w:val="44"/>
                <w:rtl/>
              </w:rPr>
              <w:t>وإن شُوِىَ كان أقلَّ لخشونته، وأخفَّ، وإذا قُوِّرَ وسطُه، ونُزِعَ حبُّه، وجُعِلَ فيه ال</w:t>
            </w:r>
            <w:r w:rsidR="00A553B2">
              <w:rPr>
                <w:rFonts w:ascii="Traditional Arabic" w:hAnsi="Traditional Arabic" w:cs="Traditional Arabic"/>
                <w:b/>
                <w:bCs/>
                <w:color w:val="FF0000"/>
                <w:sz w:val="44"/>
                <w:szCs w:val="44"/>
                <w:rtl/>
              </w:rPr>
              <w:t>عسل</w:t>
            </w:r>
            <w:r w:rsidR="00A553B2">
              <w:rPr>
                <w:rFonts w:ascii="Traditional Arabic" w:hAnsi="Traditional Arabic" w:cs="Traditional Arabic"/>
                <w:b/>
                <w:bCs/>
                <w:color w:val="000000"/>
                <w:sz w:val="44"/>
                <w:szCs w:val="44"/>
                <w:rtl/>
              </w:rPr>
              <w:t>ُ، وَطُيِّنَ جُرمُه بالعجين، وأُودِع الرماد الحارَّ، نفع نفعاً حسناً.</w:t>
            </w:r>
          </w:p>
          <w:p w14:paraId="72EF730C" w14:textId="6984B1D2" w:rsidR="00A553B2" w:rsidRPr="004C41B9" w:rsidRDefault="00A553B2" w:rsidP="00A553B2">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وأجودُ ما أُكِلَ مشوياً أو مطبوخاً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وحَبُّه ينفع من خشونة الحلق، وقصبة الرِّئة، وكثير من الأمراض</w:t>
            </w:r>
          </w:p>
        </w:tc>
        <w:tc>
          <w:tcPr>
            <w:tcW w:w="850" w:type="dxa"/>
          </w:tcPr>
          <w:p w14:paraId="72EF730D" w14:textId="77777777" w:rsidR="00A553B2" w:rsidRDefault="00A553B2" w:rsidP="00310C99">
            <w:pPr>
              <w:bidi/>
            </w:pPr>
            <w:r>
              <w:t>1</w:t>
            </w:r>
          </w:p>
        </w:tc>
        <w:tc>
          <w:tcPr>
            <w:tcW w:w="851" w:type="dxa"/>
          </w:tcPr>
          <w:p w14:paraId="72EF730E" w14:textId="77777777" w:rsidR="00A553B2" w:rsidRDefault="00A553B2" w:rsidP="00310C99">
            <w:pPr>
              <w:bidi/>
            </w:pPr>
            <w:r>
              <w:t>243</w:t>
            </w:r>
          </w:p>
        </w:tc>
      </w:tr>
      <w:tr w:rsidR="00A553B2" w14:paraId="72EF7314" w14:textId="77777777" w:rsidTr="00345CE5">
        <w:tc>
          <w:tcPr>
            <w:tcW w:w="7315" w:type="dxa"/>
          </w:tcPr>
          <w:p w14:paraId="72EF7310" w14:textId="36B81B6B" w:rsidR="00A553B2" w:rsidRPr="004C41B9" w:rsidRDefault="00DD2DE6" w:rsidP="00A553B2">
            <w:pPr>
              <w:pStyle w:val="ListParagraph"/>
              <w:autoSpaceDE w:val="0"/>
              <w:autoSpaceDN w:val="0"/>
              <w:bidi/>
              <w:adjustRightInd w:val="0"/>
              <w:ind w:left="0"/>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6672" behindDoc="0" locked="0" layoutInCell="1" allowOverlap="1" wp14:anchorId="4EAB81BD" wp14:editId="1029B36F">
                      <wp:simplePos x="0" y="0"/>
                      <wp:positionH relativeFrom="column">
                        <wp:posOffset>2942334</wp:posOffset>
                      </wp:positionH>
                      <wp:positionV relativeFrom="paragraph">
                        <wp:posOffset>1867947</wp:posOffset>
                      </wp:positionV>
                      <wp:extent cx="1591294" cy="59377"/>
                      <wp:effectExtent l="0" t="0" r="28575" b="36195"/>
                      <wp:wrapNone/>
                      <wp:docPr id="19" name="Straight Connector 19"/>
                      <wp:cNvGraphicFramePr/>
                      <a:graphic xmlns:a="http://schemas.openxmlformats.org/drawingml/2006/main">
                        <a:graphicData uri="http://schemas.microsoft.com/office/word/2010/wordprocessingShape">
                          <wps:wsp>
                            <wps:cNvCnPr/>
                            <wps:spPr>
                              <a:xfrm flipH="1">
                                <a:off x="0" y="0"/>
                                <a:ext cx="1591294" cy="593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210A0E" id="Straight Connector 19"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231.7pt,147.1pt" to="357pt,1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" strokecolor="black [3200]" strokeweight=".5pt">
                      <v:stroke joinstyle="miter"/>
                    </v:line>
                  </w:pict>
                </mc:Fallback>
              </mc:AlternateContent>
            </w:r>
            <w:r w:rsidR="00A553B2" w:rsidRPr="004C41B9">
              <w:rPr>
                <w:rFonts w:ascii="Traditional Arabic" w:hAnsi="Traditional Arabic" w:cs="Traditional Arabic"/>
                <w:b/>
                <w:bCs/>
                <w:color w:val="000000"/>
                <w:sz w:val="44"/>
                <w:szCs w:val="44"/>
                <w:rtl/>
              </w:rPr>
              <w:t xml:space="preserve">والسمن حار رطب فى الأُولى، وفيه جِلاء يسير، ولطافة وتفشية الأورام الحادثة مِن الأبدان الناعمة، وهو أقوى من الزُّبد فى الإنضاج والتليين، وذكر "جالينوس": أنه أبرأ به الأورامَ الحادثة فى الأُذن، وفى الأرنبة، وإذا دُلِكَ به موضعُ الأسنان، نبتت سريعاً، وإذا خُلِطَ مع </w:t>
            </w:r>
            <w:r w:rsidR="00A553B2" w:rsidRPr="004C41B9">
              <w:rPr>
                <w:rFonts w:ascii="Traditional Arabic" w:hAnsi="Traditional Arabic" w:cs="Traditional Arabic"/>
                <w:b/>
                <w:bCs/>
                <w:color w:val="FF0000"/>
                <w:sz w:val="44"/>
                <w:szCs w:val="44"/>
                <w:rtl/>
              </w:rPr>
              <w:t>عسل</w:t>
            </w:r>
            <w:r w:rsidR="00A553B2" w:rsidRPr="004C41B9">
              <w:rPr>
                <w:rFonts w:ascii="Traditional Arabic" w:hAnsi="Traditional Arabic" w:cs="Traditional Arabic"/>
                <w:b/>
                <w:bCs/>
                <w:color w:val="000000"/>
                <w:sz w:val="44"/>
                <w:szCs w:val="44"/>
                <w:rtl/>
              </w:rPr>
              <w:t xml:space="preserve"> ولَوْزٍ مُرٍّ، جلا ما فى الصدر والرئة، والكَيموساتِ الغليظة اللَّزِجة، إلا أنه ضار بالمَعِدَة، سِيَّما إذا كان مزاجُ صاحبها بلغمياً.</w:t>
            </w:r>
          </w:p>
          <w:p w14:paraId="72EF7311" w14:textId="77777777" w:rsidR="00A553B2" w:rsidRPr="00A553B2" w:rsidRDefault="00A553B2" w:rsidP="00A553B2">
            <w:pPr>
              <w:pStyle w:val="ListParagraph"/>
              <w:bidi/>
              <w:ind w:left="0"/>
              <w:rPr>
                <w:rtl/>
              </w:rPr>
            </w:pPr>
            <w:r w:rsidRPr="004C41B9">
              <w:rPr>
                <w:rFonts w:ascii="Traditional Arabic" w:hAnsi="Traditional Arabic" w:cs="Traditional Arabic"/>
                <w:b/>
                <w:bCs/>
                <w:color w:val="000000"/>
                <w:sz w:val="44"/>
                <w:szCs w:val="44"/>
                <w:rtl/>
              </w:rPr>
              <w:t>وأما سمن البقر والمَعِزِ، فإنه إذا شُرِبَ مع ال</w:t>
            </w:r>
            <w:r w:rsidRPr="004C41B9">
              <w:rPr>
                <w:rFonts w:ascii="Traditional Arabic" w:hAnsi="Traditional Arabic" w:cs="Traditional Arabic"/>
                <w:b/>
                <w:bCs/>
                <w:color w:val="FF0000"/>
                <w:sz w:val="44"/>
                <w:szCs w:val="44"/>
                <w:rtl/>
              </w:rPr>
              <w:t>عسل</w:t>
            </w:r>
            <w:r w:rsidRPr="004C41B9">
              <w:rPr>
                <w:rFonts w:ascii="Traditional Arabic" w:hAnsi="Traditional Arabic" w:cs="Traditional Arabic"/>
                <w:b/>
                <w:bCs/>
                <w:color w:val="000000"/>
                <w:sz w:val="44"/>
                <w:szCs w:val="44"/>
                <w:rtl/>
              </w:rPr>
              <w:t xml:space="preserve"> نفع من شرب السُّمِّ القاتل، ومِن لدغ الحيَّات والعقارب، وفى كتاب ابن السُّنى: عن على بن أبى طالب رضى الله عنه قال: لم يَسْتشفِ الناسُ بشىءٍ أفضل مِنَ السمن.</w:t>
            </w:r>
          </w:p>
        </w:tc>
        <w:tc>
          <w:tcPr>
            <w:tcW w:w="850" w:type="dxa"/>
          </w:tcPr>
          <w:p w14:paraId="72EF7312" w14:textId="03C36B34" w:rsidR="00A553B2" w:rsidRDefault="00A553B2" w:rsidP="00310C99">
            <w:pPr>
              <w:bidi/>
            </w:pPr>
            <w:r>
              <w:t>1</w:t>
            </w:r>
          </w:p>
        </w:tc>
        <w:tc>
          <w:tcPr>
            <w:tcW w:w="851" w:type="dxa"/>
          </w:tcPr>
          <w:p w14:paraId="72EF7313" w14:textId="77777777" w:rsidR="00A553B2" w:rsidRDefault="00A553B2" w:rsidP="00310C99">
            <w:pPr>
              <w:bidi/>
            </w:pPr>
            <w:r>
              <w:t>245</w:t>
            </w:r>
          </w:p>
        </w:tc>
      </w:tr>
      <w:tr w:rsidR="00211651" w14:paraId="72EF7318" w14:textId="77777777" w:rsidTr="00345CE5">
        <w:tc>
          <w:tcPr>
            <w:tcW w:w="7315" w:type="dxa"/>
          </w:tcPr>
          <w:p w14:paraId="72EF7315" w14:textId="4C3199D7" w:rsidR="00211651" w:rsidRPr="004C41B9" w:rsidRDefault="00212FB8" w:rsidP="00211651">
            <w:pPr>
              <w:bidi/>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7696" behindDoc="0" locked="0" layoutInCell="1" allowOverlap="1" wp14:anchorId="48125027" wp14:editId="7E8E28E4">
                      <wp:simplePos x="0" y="0"/>
                      <wp:positionH relativeFrom="column">
                        <wp:posOffset>-206715</wp:posOffset>
                      </wp:positionH>
                      <wp:positionV relativeFrom="paragraph">
                        <wp:posOffset>280389</wp:posOffset>
                      </wp:positionV>
                      <wp:extent cx="4744085" cy="539404"/>
                      <wp:effectExtent l="0" t="0" r="18415" b="13335"/>
                      <wp:wrapNone/>
                      <wp:docPr id="20" name="Text Box 20"/>
                      <wp:cNvGraphicFramePr/>
                      <a:graphic xmlns:a="http://schemas.openxmlformats.org/drawingml/2006/main">
                        <a:graphicData uri="http://schemas.microsoft.com/office/word/2010/wordprocessingShape">
                          <wps:wsp>
                            <wps:cNvSpPr txBox="1"/>
                            <wps:spPr>
                              <a:xfrm>
                                <a:off x="0" y="0"/>
                                <a:ext cx="4744085" cy="539404"/>
                              </a:xfrm>
                              <a:prstGeom prst="rect">
                                <a:avLst/>
                              </a:prstGeom>
                              <a:noFill/>
                              <a:ln w="6350">
                                <a:solidFill>
                                  <a:srgbClr val="FF0000"/>
                                </a:solidFill>
                              </a:ln>
                            </wps:spPr>
                            <wps:txbx>
                              <w:txbxContent>
                                <w:p w14:paraId="12F7A9A1" w14:textId="77777777" w:rsidR="00212FB8" w:rsidRDefault="00212F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125027" id="Text Box 20" o:spid="_x0000_s1041" type="#_x0000_t202" style="position:absolute;left:0;text-align:left;margin-left:-16.3pt;margin-top:22.1pt;width:373.55pt;height:42.4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" filled="f" strokecolor="red" strokeweight=".5pt">
                      <v:textbox>
                        <w:txbxContent>
                          <w:p w14:paraId="12F7A9A1" w14:textId="77777777" w:rsidR="00212FB8" w:rsidRDefault="00212FB8"/>
                        </w:txbxContent>
                      </v:textbox>
                    </v:shape>
                  </w:pict>
                </mc:Fallback>
              </mc:AlternateContent>
            </w: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8720" behindDoc="0" locked="0" layoutInCell="1" allowOverlap="1" wp14:anchorId="77CA0D29" wp14:editId="1DD2C58D">
                      <wp:simplePos x="0" y="0"/>
                      <wp:positionH relativeFrom="column">
                        <wp:posOffset>4533009</wp:posOffset>
                      </wp:positionH>
                      <wp:positionV relativeFrom="paragraph">
                        <wp:posOffset>1052211</wp:posOffset>
                      </wp:positionV>
                      <wp:extent cx="95259" cy="35626"/>
                      <wp:effectExtent l="0" t="0" r="19050" b="21590"/>
                      <wp:wrapNone/>
                      <wp:docPr id="21" name="Straight Connector 21"/>
                      <wp:cNvGraphicFramePr/>
                      <a:graphic xmlns:a="http://schemas.openxmlformats.org/drawingml/2006/main">
                        <a:graphicData uri="http://schemas.microsoft.com/office/word/2010/wordprocessingShape">
                          <wps:wsp>
                            <wps:cNvCnPr/>
                            <wps:spPr>
                              <a:xfrm flipV="1">
                                <a:off x="0" y="0"/>
                                <a:ext cx="95259" cy="3562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D099F0" id="Straight Connector 21"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356.95pt,82.85pt" to="364.45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" strokecolor="#5b9bd5 [3204]" strokeweight=".5pt">
                      <v:stroke joinstyle="miter"/>
                    </v:line>
                  </w:pict>
                </mc:Fallback>
              </mc:AlternateContent>
            </w:r>
            <w:r w:rsidR="00211651">
              <w:rPr>
                <w:rFonts w:ascii="Traditional Arabic" w:hAnsi="Traditional Arabic" w:cs="Traditional Arabic"/>
                <w:b/>
                <w:bCs/>
                <w:color w:val="000000"/>
                <w:sz w:val="44"/>
                <w:szCs w:val="44"/>
                <w:rtl/>
              </w:rPr>
              <w:t>وقيل: رطب فيها، وقيل: مُرَكَّبٌ منهما، وفيه برودةٌ ملطِّفة، وتحليلٌ، وتفتيحٌ. وفى الأسود منه قبضٌ ونفعٌ من داء الثعلب، والكَلَف، والحَزَارِ، والثآليل إذا طُلِىَ بمائه، ويقتل القمل، ويُطلَى به القُوَبَاء مع ال</w:t>
            </w:r>
            <w:r w:rsidR="00211651">
              <w:rPr>
                <w:rFonts w:ascii="Traditional Arabic" w:hAnsi="Traditional Arabic" w:cs="Traditional Arabic"/>
                <w:b/>
                <w:bCs/>
                <w:color w:val="FF0000"/>
                <w:sz w:val="44"/>
                <w:szCs w:val="44"/>
                <w:rtl/>
              </w:rPr>
              <w:t>عسل</w:t>
            </w:r>
            <w:r w:rsidR="00211651">
              <w:rPr>
                <w:rFonts w:ascii="Traditional Arabic" w:hAnsi="Traditional Arabic" w:cs="Traditional Arabic"/>
                <w:b/>
                <w:bCs/>
                <w:color w:val="000000"/>
                <w:sz w:val="44"/>
                <w:szCs w:val="44"/>
                <w:rtl/>
              </w:rPr>
              <w:t>، ويفتح سُدَدَ الكَبِدِ والطِّحال.</w:t>
            </w:r>
          </w:p>
        </w:tc>
        <w:tc>
          <w:tcPr>
            <w:tcW w:w="850" w:type="dxa"/>
          </w:tcPr>
          <w:p w14:paraId="72EF7316" w14:textId="77777777" w:rsidR="00211651" w:rsidRDefault="00211651" w:rsidP="00310C99">
            <w:pPr>
              <w:bidi/>
            </w:pPr>
            <w:r>
              <w:t>1</w:t>
            </w:r>
          </w:p>
        </w:tc>
        <w:tc>
          <w:tcPr>
            <w:tcW w:w="851" w:type="dxa"/>
          </w:tcPr>
          <w:p w14:paraId="72EF7317" w14:textId="77777777" w:rsidR="00211651" w:rsidRDefault="00211651" w:rsidP="00310C99">
            <w:pPr>
              <w:bidi/>
            </w:pPr>
            <w:r>
              <w:t>246</w:t>
            </w:r>
          </w:p>
        </w:tc>
      </w:tr>
      <w:tr w:rsidR="001D1ADD" w14:paraId="72EF731C" w14:textId="77777777" w:rsidTr="00345CE5">
        <w:tc>
          <w:tcPr>
            <w:tcW w:w="7315" w:type="dxa"/>
          </w:tcPr>
          <w:p w14:paraId="72EF7319" w14:textId="77777777" w:rsidR="001D1ADD" w:rsidRDefault="001D1ADD" w:rsidP="00741872">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وهو حارٌ يابس فى الدرجة الرابعة، ويُسَهِّلُ السوداء، والكَيْمُوسات الغليظة، والماءَ الأصفر، والبلغم، مُكْرِبٌ، مُغَثٍّ، والإكثارُ منه يقتل، وينبغى إذا استُعمِلَ أن يُنقَعَ فى اللَّبن الحليب يوماً وليلة، ويُغيَّرَ عليه اللَّبنُ فى اليوم مرتين أو ثلاثاً، ويُخْرَج، ويُجفَّفُ فى الظل، ويُخلَطُ معه الورود والكَثِيراءُ، ويُشرب بماء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c>
          <w:tcPr>
            <w:tcW w:w="850" w:type="dxa"/>
          </w:tcPr>
          <w:p w14:paraId="72EF731A" w14:textId="77777777" w:rsidR="001D1ADD" w:rsidRDefault="001D1ADD" w:rsidP="00310C99">
            <w:pPr>
              <w:bidi/>
            </w:pPr>
            <w:r>
              <w:t>1</w:t>
            </w:r>
          </w:p>
        </w:tc>
        <w:tc>
          <w:tcPr>
            <w:tcW w:w="851" w:type="dxa"/>
          </w:tcPr>
          <w:p w14:paraId="72EF731B" w14:textId="77777777" w:rsidR="001D1ADD" w:rsidRDefault="001D1ADD" w:rsidP="00310C99">
            <w:pPr>
              <w:bidi/>
            </w:pPr>
            <w:r>
              <w:t>247</w:t>
            </w:r>
          </w:p>
        </w:tc>
      </w:tr>
      <w:tr w:rsidR="0087504C" w14:paraId="72EF7320" w14:textId="77777777" w:rsidTr="00345CE5">
        <w:tc>
          <w:tcPr>
            <w:tcW w:w="7315" w:type="dxa"/>
          </w:tcPr>
          <w:p w14:paraId="72EF731D" w14:textId="77777777" w:rsidR="0087504C" w:rsidRDefault="0087504C" w:rsidP="0087504C">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وهو حارٌ رطب، أجودُه النضيج الحلو، ينفع مِن خشونة الصدر والرئة والسُّعال، وقروح الكُلْيتَيْن، والمثانة، ويُدِرُّ البَوْل، ويزيد فى المَنِىِّ، ويُحَرِّكُ الشهوة للجِماع، ويُليِّن البطن، ويُؤكل قبل الطعام، ويَضر المَعِدَة، ويزيد فى الصفراء والبلغم، ودفعُ ضرره بالسكر أو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طَلْعٌ: قال تعالى : {وَالنَّخْلَ بَاسِقَاتٍ لَّهَا طَلْعٌ نَضِيدٌ} [ق: 10]، وقال تعالى: {وَنَخْلٍ طَلْعُهَا هَضِيمٌ} [الشعراء: 148]</w:t>
            </w:r>
          </w:p>
        </w:tc>
        <w:tc>
          <w:tcPr>
            <w:tcW w:w="850" w:type="dxa"/>
          </w:tcPr>
          <w:p w14:paraId="72EF731E" w14:textId="77777777" w:rsidR="0087504C" w:rsidRDefault="0087504C" w:rsidP="00310C99">
            <w:pPr>
              <w:bidi/>
            </w:pPr>
            <w:r>
              <w:t>1</w:t>
            </w:r>
          </w:p>
        </w:tc>
        <w:tc>
          <w:tcPr>
            <w:tcW w:w="851" w:type="dxa"/>
          </w:tcPr>
          <w:p w14:paraId="72EF731F" w14:textId="77777777" w:rsidR="0087504C" w:rsidRDefault="0087504C" w:rsidP="00310C99">
            <w:pPr>
              <w:bidi/>
            </w:pPr>
            <w:r>
              <w:t>253</w:t>
            </w:r>
          </w:p>
        </w:tc>
      </w:tr>
      <w:tr w:rsidR="0087504C" w14:paraId="72EF7325" w14:textId="77777777" w:rsidTr="00345CE5">
        <w:tc>
          <w:tcPr>
            <w:tcW w:w="7315" w:type="dxa"/>
          </w:tcPr>
          <w:p w14:paraId="72EF7321" w14:textId="77777777" w:rsidR="0087504C" w:rsidRPr="007A7442" w:rsidRDefault="0087504C" w:rsidP="0087504C">
            <w:pPr>
              <w:pStyle w:val="ListParagraph"/>
              <w:autoSpaceDE w:val="0"/>
              <w:autoSpaceDN w:val="0"/>
              <w:bidi/>
              <w:adjustRightInd w:val="0"/>
              <w:ind w:left="0"/>
              <w:rPr>
                <w:rFonts w:ascii="Traditional Arabic" w:hAnsi="Traditional Arabic" w:cs="Traditional Arabic"/>
                <w:b/>
                <w:bCs/>
                <w:color w:val="000000"/>
                <w:sz w:val="44"/>
                <w:szCs w:val="44"/>
                <w:rtl/>
              </w:rPr>
            </w:pPr>
            <w:r w:rsidRPr="007A7442">
              <w:rPr>
                <w:rFonts w:ascii="Traditional Arabic" w:hAnsi="Traditional Arabic" w:cs="Traditional Arabic"/>
                <w:b/>
                <w:bCs/>
                <w:color w:val="FF0000"/>
                <w:sz w:val="44"/>
                <w:szCs w:val="44"/>
                <w:rtl/>
              </w:rPr>
              <w:t>عَسَل</w:t>
            </w:r>
            <w:r w:rsidRPr="007A7442">
              <w:rPr>
                <w:rFonts w:ascii="Traditional Arabic" w:hAnsi="Traditional Arabic" w:cs="Traditional Arabic"/>
                <w:b/>
                <w:bCs/>
                <w:color w:val="000000"/>
                <w:sz w:val="44"/>
                <w:szCs w:val="44"/>
                <w:rtl/>
              </w:rPr>
              <w:t>ٌ: قد تقدَّم ذكر منافعه.</w:t>
            </w:r>
          </w:p>
          <w:p w14:paraId="72EF7322" w14:textId="77777777" w:rsidR="0087504C" w:rsidRPr="0087504C" w:rsidRDefault="0087504C" w:rsidP="0087504C">
            <w:pPr>
              <w:pStyle w:val="ListParagraph"/>
              <w:bidi/>
              <w:ind w:left="0"/>
              <w:rPr>
                <w:rtl/>
              </w:rPr>
            </w:pPr>
            <w:r w:rsidRPr="007A7442">
              <w:rPr>
                <w:rFonts w:ascii="Traditional Arabic" w:hAnsi="Traditional Arabic" w:cs="Traditional Arabic"/>
                <w:b/>
                <w:bCs/>
                <w:color w:val="000000"/>
                <w:sz w:val="44"/>
                <w:szCs w:val="44"/>
                <w:rtl/>
              </w:rPr>
              <w:t>قال ابن جُرَيْج: قال الزُّهرىُّ: عليك بال</w:t>
            </w:r>
            <w:r w:rsidRPr="007A7442">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فإنه جيد للحفظ</w:t>
            </w:r>
          </w:p>
        </w:tc>
        <w:tc>
          <w:tcPr>
            <w:tcW w:w="850" w:type="dxa"/>
          </w:tcPr>
          <w:p w14:paraId="72EF7323" w14:textId="77777777" w:rsidR="0087504C" w:rsidRDefault="0087504C" w:rsidP="00310C99">
            <w:pPr>
              <w:bidi/>
            </w:pPr>
            <w:r>
              <w:t>1</w:t>
            </w:r>
          </w:p>
        </w:tc>
        <w:tc>
          <w:tcPr>
            <w:tcW w:w="851" w:type="dxa"/>
          </w:tcPr>
          <w:p w14:paraId="72EF7324" w14:textId="77777777" w:rsidR="0087504C" w:rsidRDefault="0087504C" w:rsidP="00D303D5">
            <w:pPr>
              <w:bidi/>
            </w:pPr>
            <w:r>
              <w:t>25</w:t>
            </w:r>
            <w:r w:rsidR="00D303D5">
              <w:t>5</w:t>
            </w:r>
          </w:p>
        </w:tc>
      </w:tr>
      <w:tr w:rsidR="0087504C" w14:paraId="72EF7329" w14:textId="77777777" w:rsidTr="00345CE5">
        <w:tc>
          <w:tcPr>
            <w:tcW w:w="7315" w:type="dxa"/>
          </w:tcPr>
          <w:p w14:paraId="72EF7326" w14:textId="77777777" w:rsidR="0087504C" w:rsidRPr="00511A50" w:rsidRDefault="00511A50" w:rsidP="00511A50">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وهى من الأدوية المفرحة النافعةِ من الهمِّ والغمِّ والحزن، وضعف القلب وخفقانه، وتدخُلُ فى المعاجين الكُبَّار، وتجتذب بخاصيتها ما يتولَّد فى القلب من الأخلاط الفاسدة، خصوصاً إذا أُضيفت إلى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المصفَّى،</w:t>
            </w:r>
          </w:p>
        </w:tc>
        <w:tc>
          <w:tcPr>
            <w:tcW w:w="850" w:type="dxa"/>
          </w:tcPr>
          <w:p w14:paraId="72EF7327" w14:textId="77777777" w:rsidR="0087504C" w:rsidRDefault="00511A50" w:rsidP="00310C99">
            <w:pPr>
              <w:bidi/>
            </w:pPr>
            <w:r>
              <w:t>1</w:t>
            </w:r>
          </w:p>
        </w:tc>
        <w:tc>
          <w:tcPr>
            <w:tcW w:w="851" w:type="dxa"/>
          </w:tcPr>
          <w:p w14:paraId="72EF7328" w14:textId="77777777" w:rsidR="0087504C" w:rsidRDefault="00511A50" w:rsidP="00310C99">
            <w:pPr>
              <w:bidi/>
            </w:pPr>
            <w:r>
              <w:t>261</w:t>
            </w:r>
          </w:p>
        </w:tc>
      </w:tr>
      <w:tr w:rsidR="00511A50" w14:paraId="72EF732E" w14:textId="77777777" w:rsidTr="00345CE5">
        <w:tc>
          <w:tcPr>
            <w:tcW w:w="7315" w:type="dxa"/>
          </w:tcPr>
          <w:p w14:paraId="72EF732A" w14:textId="77777777" w:rsidR="00511A50" w:rsidRDefault="00511A50" w:rsidP="00511A50">
            <w:pPr>
              <w:pStyle w:val="ListParagraph"/>
              <w:bidi/>
              <w:ind w:left="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lastRenderedPageBreak/>
              <w:t xml:space="preserve">وهو بطىءُ الانحدار عن المَعِدة، وبرده مُضِرٌ ببعضها، فينبغى أن يُستعملَ معه ما يُصلحه ويكسر برودته ورطوبته، كما فعل رسول الله صلى الله عليه وسلم إذ أكله بالرُّطب، فإذا أُكل بتمر أو زبيب أو </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عدَّله.</w:t>
            </w:r>
          </w:p>
          <w:p w14:paraId="72EF732B" w14:textId="6C556D97" w:rsidR="00511A50" w:rsidRDefault="00951AFC" w:rsidP="00511A50">
            <w:pPr>
              <w:bidi/>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79744" behindDoc="0" locked="0" layoutInCell="1" allowOverlap="1" wp14:anchorId="245A24EE" wp14:editId="6429F217">
                      <wp:simplePos x="0" y="0"/>
                      <wp:positionH relativeFrom="column">
                        <wp:posOffset>-56185</wp:posOffset>
                      </wp:positionH>
                      <wp:positionV relativeFrom="paragraph">
                        <wp:posOffset>1298344</wp:posOffset>
                      </wp:positionV>
                      <wp:extent cx="4655127" cy="403761"/>
                      <wp:effectExtent l="0" t="0" r="12700" b="15875"/>
                      <wp:wrapNone/>
                      <wp:docPr id="22" name="Text Box 22"/>
                      <wp:cNvGraphicFramePr/>
                      <a:graphic xmlns:a="http://schemas.openxmlformats.org/drawingml/2006/main">
                        <a:graphicData uri="http://schemas.microsoft.com/office/word/2010/wordprocessingShape">
                          <wps:wsp>
                            <wps:cNvSpPr txBox="1"/>
                            <wps:spPr>
                              <a:xfrm>
                                <a:off x="0" y="0"/>
                                <a:ext cx="4655127" cy="403761"/>
                              </a:xfrm>
                              <a:prstGeom prst="rect">
                                <a:avLst/>
                              </a:prstGeom>
                              <a:noFill/>
                              <a:ln w="6350">
                                <a:solidFill>
                                  <a:srgbClr val="FF0000"/>
                                </a:solidFill>
                              </a:ln>
                            </wps:spPr>
                            <wps:txbx>
                              <w:txbxContent>
                                <w:p w14:paraId="63DF269A" w14:textId="77777777" w:rsidR="00951AFC" w:rsidRDefault="00951A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5A24EE" id="Text Box 22" o:spid="_x0000_s1042" type="#_x0000_t202" style="position:absolute;left:0;text-align:left;margin-left:-4.4pt;margin-top:102.25pt;width:366.55pt;height:31.8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" filled="f" strokecolor="red" strokeweight=".5pt">
                      <v:textbox>
                        <w:txbxContent>
                          <w:p w14:paraId="63DF269A" w14:textId="77777777" w:rsidR="00951AFC" w:rsidRDefault="00951AFC"/>
                        </w:txbxContent>
                      </v:textbox>
                    </v:shape>
                  </w:pict>
                </mc:Fallback>
              </mc:AlternateContent>
            </w:r>
            <w:r w:rsidR="00511A50">
              <w:rPr>
                <w:rFonts w:ascii="Traditional Arabic" w:hAnsi="Traditional Arabic" w:cs="Traditional Arabic"/>
                <w:b/>
                <w:bCs/>
                <w:color w:val="000000"/>
                <w:sz w:val="44"/>
                <w:szCs w:val="44"/>
                <w:rtl/>
              </w:rPr>
              <w:t>وهما حاران يابسان فى الثالثة، يُنشِّفان البلغم، قاطعانِ للزُّكام، وإذا شُرِبَا، نفعا من ضعف الكَبِدِ والمَعِدَة ومن بردهما، ومِن حُمَّى الدَّوْرِ والرِّبع، وقطعا وجعَ الجنب، ونفعا مِن السُّمُوم، وإذا طُلِىَ به الوجهُ معجوناً بالماء وال</w:t>
            </w:r>
            <w:r w:rsidR="00511A50">
              <w:rPr>
                <w:rFonts w:ascii="Traditional Arabic" w:hAnsi="Traditional Arabic" w:cs="Traditional Arabic"/>
                <w:b/>
                <w:bCs/>
                <w:color w:val="FF0000"/>
                <w:sz w:val="44"/>
                <w:szCs w:val="44"/>
                <w:rtl/>
              </w:rPr>
              <w:t>عسل</w:t>
            </w:r>
            <w:r w:rsidR="00511A50">
              <w:rPr>
                <w:rFonts w:ascii="Traditional Arabic" w:hAnsi="Traditional Arabic" w:cs="Traditional Arabic"/>
                <w:b/>
                <w:bCs/>
                <w:color w:val="000000"/>
                <w:sz w:val="44"/>
                <w:szCs w:val="44"/>
                <w:rtl/>
              </w:rPr>
              <w:t>، قَلَعَ الكَلَف.</w:t>
            </w:r>
          </w:p>
        </w:tc>
        <w:tc>
          <w:tcPr>
            <w:tcW w:w="850" w:type="dxa"/>
          </w:tcPr>
          <w:p w14:paraId="72EF732C" w14:textId="77777777" w:rsidR="00511A50" w:rsidRDefault="00511A50" w:rsidP="00310C99">
            <w:pPr>
              <w:bidi/>
            </w:pPr>
            <w:r>
              <w:t>1</w:t>
            </w:r>
          </w:p>
        </w:tc>
        <w:tc>
          <w:tcPr>
            <w:tcW w:w="851" w:type="dxa"/>
          </w:tcPr>
          <w:p w14:paraId="72EF732D" w14:textId="77777777" w:rsidR="00511A50" w:rsidRDefault="00511A50" w:rsidP="00310C99">
            <w:pPr>
              <w:bidi/>
            </w:pPr>
            <w:r>
              <w:t>263</w:t>
            </w:r>
          </w:p>
        </w:tc>
      </w:tr>
      <w:tr w:rsidR="000D0ED7" w14:paraId="72EF7333" w14:textId="77777777" w:rsidTr="00345CE5">
        <w:tc>
          <w:tcPr>
            <w:tcW w:w="7315" w:type="dxa"/>
          </w:tcPr>
          <w:p w14:paraId="72EF732F" w14:textId="77777777" w:rsidR="000D0ED7" w:rsidRPr="005357A1" w:rsidRDefault="000D0ED7" w:rsidP="000D0ED7">
            <w:pPr>
              <w:pStyle w:val="ListParagraph"/>
              <w:autoSpaceDE w:val="0"/>
              <w:autoSpaceDN w:val="0"/>
              <w:bidi/>
              <w:adjustRightInd w:val="0"/>
              <w:ind w:left="0"/>
              <w:rPr>
                <w:rFonts w:ascii="Traditional Arabic" w:hAnsi="Traditional Arabic" w:cs="Traditional Arabic"/>
                <w:b/>
                <w:bCs/>
                <w:color w:val="000000"/>
                <w:sz w:val="44"/>
                <w:szCs w:val="44"/>
                <w:rtl/>
              </w:rPr>
            </w:pPr>
            <w:r w:rsidRPr="005357A1">
              <w:rPr>
                <w:rFonts w:ascii="Traditional Arabic" w:hAnsi="Traditional Arabic" w:cs="Traditional Arabic"/>
                <w:b/>
                <w:bCs/>
                <w:color w:val="000000"/>
                <w:sz w:val="44"/>
                <w:szCs w:val="44"/>
                <w:rtl/>
              </w:rPr>
              <w:t>قَصَبُ السُّكَّرِ: جاء فى بعض ألفاظ السُّنَّة الصحيحة فى الحَوض: "ماؤه أحلى من السكَّر" ولا أعرف "السكر" فى الحديث إلا فى هذا الموضع.</w:t>
            </w:r>
          </w:p>
          <w:p w14:paraId="72EF7330" w14:textId="77777777" w:rsidR="000D0ED7" w:rsidRDefault="000D0ED7" w:rsidP="000D0ED7">
            <w:pPr>
              <w:pStyle w:val="ListParagraph"/>
              <w:bidi/>
              <w:ind w:left="0"/>
              <w:rPr>
                <w:rFonts w:ascii="Traditional Arabic" w:hAnsi="Traditional Arabic" w:cs="Traditional Arabic"/>
                <w:b/>
                <w:bCs/>
                <w:color w:val="000000"/>
                <w:sz w:val="44"/>
                <w:szCs w:val="44"/>
                <w:rtl/>
              </w:rPr>
            </w:pPr>
            <w:r w:rsidRPr="005357A1">
              <w:rPr>
                <w:rFonts w:ascii="Traditional Arabic" w:hAnsi="Traditional Arabic" w:cs="Traditional Arabic"/>
                <w:b/>
                <w:bCs/>
                <w:color w:val="000000"/>
                <w:sz w:val="44"/>
                <w:szCs w:val="44"/>
                <w:rtl/>
              </w:rPr>
              <w:t>والسكر حادث لم يتكلم فيه متقدِّمو الأطباء، ولا كانوا يعرفونه، ولا يَصِفونه فى الأشربة، وإنما يعرفون ال</w:t>
            </w:r>
            <w:r w:rsidRPr="005357A1">
              <w:rPr>
                <w:rFonts w:ascii="Traditional Arabic" w:hAnsi="Traditional Arabic" w:cs="Traditional Arabic"/>
                <w:b/>
                <w:bCs/>
                <w:color w:val="FF0000"/>
                <w:sz w:val="44"/>
                <w:szCs w:val="44"/>
                <w:rtl/>
              </w:rPr>
              <w:t>عسل</w:t>
            </w:r>
            <w:r w:rsidRPr="005357A1">
              <w:rPr>
                <w:rFonts w:ascii="Traditional Arabic" w:hAnsi="Traditional Arabic" w:cs="Traditional Arabic"/>
                <w:b/>
                <w:bCs/>
                <w:color w:val="000000"/>
                <w:sz w:val="44"/>
                <w:szCs w:val="44"/>
                <w:rtl/>
              </w:rPr>
              <w:t>، ويُدخلونه فى الأدوية.</w:t>
            </w:r>
          </w:p>
        </w:tc>
        <w:tc>
          <w:tcPr>
            <w:tcW w:w="850" w:type="dxa"/>
          </w:tcPr>
          <w:p w14:paraId="72EF7331" w14:textId="77777777" w:rsidR="000D0ED7" w:rsidRDefault="000D0ED7" w:rsidP="00310C99">
            <w:pPr>
              <w:bidi/>
            </w:pPr>
            <w:r>
              <w:t>1</w:t>
            </w:r>
          </w:p>
        </w:tc>
        <w:tc>
          <w:tcPr>
            <w:tcW w:w="851" w:type="dxa"/>
          </w:tcPr>
          <w:p w14:paraId="72EF7332" w14:textId="77777777" w:rsidR="000D0ED7" w:rsidRDefault="000D0ED7" w:rsidP="00310C99">
            <w:pPr>
              <w:bidi/>
            </w:pPr>
            <w:r>
              <w:t>264</w:t>
            </w:r>
          </w:p>
        </w:tc>
      </w:tr>
      <w:tr w:rsidR="00952131" w14:paraId="72EF7337" w14:textId="77777777" w:rsidTr="00345CE5">
        <w:tc>
          <w:tcPr>
            <w:tcW w:w="7315" w:type="dxa"/>
          </w:tcPr>
          <w:p w14:paraId="72EF7334" w14:textId="471E355A" w:rsidR="00952131" w:rsidRPr="005357A1" w:rsidRDefault="00952131" w:rsidP="00952131">
            <w:pPr>
              <w:bidi/>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وبعضُ الناس يُفضِّلُه على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لقِلَّة حرارته ولينه، وهذا تحامل منه على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فإنَّ منافع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أضعافُ منافع السكر، وقد جعله الله شِفاءً ودواءً، وإداماً وحلاوةً، وأين نفعُ السكر مِن منافع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مِن تقويةِ المَعِدَة، وتليين الطبع، وإحدادِ البصر، وجِلاءِ ظُلمته، ودفعِ الخوانيق بالغرغرةِ به</w:t>
            </w:r>
            <w:r w:rsidR="00454C38">
              <w:rPr>
                <w:rFonts w:ascii="Traditional Arabic" w:hAnsi="Traditional Arabic" w:cs="Traditional Arabic" w:hint="cs"/>
                <w:b/>
                <w:bCs/>
                <w:color w:val="000000"/>
                <w:sz w:val="44"/>
                <w:szCs w:val="44"/>
                <w:rtl/>
              </w:rPr>
              <w:t xml:space="preserve"> </w:t>
            </w:r>
            <w:r>
              <w:rPr>
                <w:rFonts w:ascii="Traditional Arabic" w:hAnsi="Traditional Arabic" w:cs="Traditional Arabic"/>
                <w:b/>
                <w:bCs/>
                <w:color w:val="000000"/>
                <w:sz w:val="44"/>
                <w:szCs w:val="44"/>
                <w:rtl/>
              </w:rPr>
              <w:t xml:space="preserve">، وإبرائِهِ من الفالج واللَّقْوة، ومِن جميع العلل الباردة التى تَحدُث </w:t>
            </w:r>
            <w:r>
              <w:rPr>
                <w:rFonts w:ascii="Traditional Arabic" w:hAnsi="Traditional Arabic" w:cs="Traditional Arabic"/>
                <w:b/>
                <w:bCs/>
                <w:color w:val="000000"/>
                <w:sz w:val="44"/>
                <w:szCs w:val="44"/>
                <w:rtl/>
              </w:rPr>
              <w:lastRenderedPageBreak/>
              <w:t>فى جميع البدن من الرطوبات، فيجذِبُها من قعر البدن، ومن جميع البدن، وحفظِ صحته وتسمينه وتسخينه، والزيادةِ فى الباه، والتحليلِ والجِلاءِ، وفتح أفواهِ العروق، وتنقيةِ المِعَى، وإحدارِ الدُّود، ومنعِ التخم وغيره من العفن، والأُدم النافع، وموافقةِ مَن غلب عليه البلغمُ والمشايخ وأهلِ الأمزجة الباردة.</w:t>
            </w:r>
            <w:r>
              <w:rPr>
                <w:rFonts w:ascii="Traditional Arabic" w:hAnsi="Traditional Arabic" w:cs="Traditional Arabic" w:hint="cs"/>
                <w:b/>
                <w:bCs/>
                <w:color w:val="000000"/>
                <w:sz w:val="44"/>
                <w:szCs w:val="44"/>
                <w:rtl/>
              </w:rPr>
              <w:t xml:space="preserve"> </w:t>
            </w:r>
          </w:p>
        </w:tc>
        <w:tc>
          <w:tcPr>
            <w:tcW w:w="850" w:type="dxa"/>
          </w:tcPr>
          <w:p w14:paraId="72EF7335" w14:textId="77777777" w:rsidR="00952131" w:rsidRDefault="00952131" w:rsidP="00310C99">
            <w:pPr>
              <w:bidi/>
            </w:pPr>
            <w:r>
              <w:lastRenderedPageBreak/>
              <w:t>1</w:t>
            </w:r>
          </w:p>
        </w:tc>
        <w:tc>
          <w:tcPr>
            <w:tcW w:w="851" w:type="dxa"/>
          </w:tcPr>
          <w:p w14:paraId="72EF7336" w14:textId="77777777" w:rsidR="00952131" w:rsidRDefault="00952131" w:rsidP="00310C99">
            <w:pPr>
              <w:bidi/>
            </w:pPr>
            <w:r>
              <w:t>265</w:t>
            </w:r>
          </w:p>
        </w:tc>
      </w:tr>
      <w:tr w:rsidR="00952131" w14:paraId="72EF733B" w14:textId="77777777" w:rsidTr="00345CE5">
        <w:tc>
          <w:tcPr>
            <w:tcW w:w="7315" w:type="dxa"/>
          </w:tcPr>
          <w:p w14:paraId="72EF7338" w14:textId="2D862B6A" w:rsidR="00952131" w:rsidRDefault="007043B9" w:rsidP="00952131">
            <w:pPr>
              <w:bidi/>
              <w:rPr>
                <w:rFonts w:ascii="Traditional Arabic" w:hAnsi="Traditional Arabic" w:cs="Traditional Arabic"/>
                <w:b/>
                <w:bCs/>
                <w:color w:val="000000"/>
                <w:sz w:val="44"/>
                <w:szCs w:val="44"/>
                <w:rtl/>
              </w:rPr>
            </w:pPr>
            <w:r>
              <w:rPr>
                <w:noProof/>
              </w:rPr>
              <mc:AlternateContent>
                <mc:Choice Requires="wps">
                  <w:drawing>
                    <wp:anchor distT="0" distB="0" distL="114300" distR="114300" simplePos="0" relativeHeight="251680768" behindDoc="0" locked="0" layoutInCell="1" allowOverlap="1" wp14:anchorId="38BF3F6F" wp14:editId="6FE81E62">
                      <wp:simplePos x="0" y="0"/>
                      <wp:positionH relativeFrom="column">
                        <wp:posOffset>-168009</wp:posOffset>
                      </wp:positionH>
                      <wp:positionV relativeFrom="paragraph">
                        <wp:posOffset>119174</wp:posOffset>
                      </wp:positionV>
                      <wp:extent cx="4684815" cy="955964"/>
                      <wp:effectExtent l="0" t="0" r="20955" b="15875"/>
                      <wp:wrapNone/>
                      <wp:docPr id="23" name="Text Box 23"/>
                      <wp:cNvGraphicFramePr/>
                      <a:graphic xmlns:a="http://schemas.openxmlformats.org/drawingml/2006/main">
                        <a:graphicData uri="http://schemas.microsoft.com/office/word/2010/wordprocessingShape">
                          <wps:wsp>
                            <wps:cNvSpPr txBox="1"/>
                            <wps:spPr>
                              <a:xfrm>
                                <a:off x="0" y="0"/>
                                <a:ext cx="4684815" cy="955964"/>
                              </a:xfrm>
                              <a:prstGeom prst="rect">
                                <a:avLst/>
                              </a:prstGeom>
                              <a:noFill/>
                              <a:ln w="6350">
                                <a:solidFill>
                                  <a:srgbClr val="FF0000"/>
                                </a:solidFill>
                              </a:ln>
                            </wps:spPr>
                            <wps:txbx>
                              <w:txbxContent>
                                <w:p w14:paraId="135313B8" w14:textId="77777777" w:rsidR="002F5C3E" w:rsidRDefault="002F5C3E">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8BF3F6F" id="_x0000_t202" coordsize="21600,21600" o:spt="202" path="m,l,21600r21600,l21600,xe">
                      <v:stroke joinstyle="miter"/>
                      <v:path gradientshapeok="t" o:connecttype="rect"/>
                    </v:shapetype>
                    <v:shape id="Text Box 23" o:spid="_x0000_s1043" type="#_x0000_t202" style="position:absolute;left:0;text-align:left;margin-left:-13.25pt;margin-top:9.4pt;width:368.9pt;height:75.2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" filled="f" strokecolor="red" strokeweight=".5pt">
                      <v:textbox>
                        <w:txbxContent>
                          <w:p w14:paraId="135313B8" w14:textId="77777777" w:rsidR="002F5C3E" w:rsidRDefault="002F5C3E">
                            <w:bookmarkStart w:id="1" w:name="_GoBack"/>
                            <w:bookmarkEnd w:id="1"/>
                          </w:p>
                        </w:txbxContent>
                      </v:textbox>
                    </v:shape>
                  </w:pict>
                </mc:Fallback>
              </mc:AlternateContent>
            </w:r>
            <w:r w:rsidR="00952131">
              <w:rPr>
                <w:rFonts w:ascii="Traditional Arabic" w:hAnsi="Traditional Arabic" w:cs="Traditional Arabic"/>
                <w:b/>
                <w:bCs/>
                <w:color w:val="000000"/>
                <w:sz w:val="44"/>
                <w:szCs w:val="44"/>
                <w:rtl/>
              </w:rPr>
              <w:t>وهو محمودٌ يُوَلِّد دماً جيداً، ويُرَطِّب البدنَ اليابس، ويغذو غِذَاءً حسناً، وينفع مِن الوَسواس والغم والأمراض السوداويَّة، وإذا شُرِبَ مع ال</w:t>
            </w:r>
            <w:r w:rsidR="00952131">
              <w:rPr>
                <w:rFonts w:ascii="Traditional Arabic" w:hAnsi="Traditional Arabic" w:cs="Traditional Arabic"/>
                <w:b/>
                <w:bCs/>
                <w:color w:val="FF0000"/>
                <w:sz w:val="44"/>
                <w:szCs w:val="44"/>
                <w:rtl/>
              </w:rPr>
              <w:t>عسل</w:t>
            </w:r>
            <w:r w:rsidR="00952131">
              <w:rPr>
                <w:rFonts w:ascii="Traditional Arabic" w:hAnsi="Traditional Arabic" w:cs="Traditional Arabic"/>
                <w:b/>
                <w:bCs/>
                <w:color w:val="000000"/>
                <w:sz w:val="44"/>
                <w:szCs w:val="44"/>
                <w:rtl/>
              </w:rPr>
              <w:t xml:space="preserve"> نقَّى القُروح الباطنة من الأخلاط العفنة. وشُربُه مع السكر يُحسِّنُ اللَّون جداً.</w:t>
            </w:r>
          </w:p>
        </w:tc>
        <w:tc>
          <w:tcPr>
            <w:tcW w:w="850" w:type="dxa"/>
          </w:tcPr>
          <w:p w14:paraId="72EF7339" w14:textId="27EC3FBB" w:rsidR="00952131" w:rsidRDefault="00952131" w:rsidP="00310C99">
            <w:pPr>
              <w:bidi/>
            </w:pPr>
            <w:r>
              <w:t>1</w:t>
            </w:r>
          </w:p>
        </w:tc>
        <w:tc>
          <w:tcPr>
            <w:tcW w:w="851" w:type="dxa"/>
          </w:tcPr>
          <w:p w14:paraId="72EF733A" w14:textId="77777777" w:rsidR="00952131" w:rsidRDefault="00952131" w:rsidP="00310C99">
            <w:pPr>
              <w:bidi/>
            </w:pPr>
            <w:r>
              <w:t>284</w:t>
            </w:r>
          </w:p>
        </w:tc>
      </w:tr>
      <w:tr w:rsidR="00952131" w14:paraId="72EF733F" w14:textId="77777777" w:rsidTr="00345CE5">
        <w:tc>
          <w:tcPr>
            <w:tcW w:w="7315" w:type="dxa"/>
          </w:tcPr>
          <w:p w14:paraId="72EF733C" w14:textId="1E1D7645" w:rsidR="00952131" w:rsidRDefault="009F6D13" w:rsidP="00952131">
            <w:pPr>
              <w:bidi/>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82816" behindDoc="0" locked="0" layoutInCell="1" allowOverlap="1" wp14:anchorId="20CDEEF7" wp14:editId="538DEB3E">
                      <wp:simplePos x="0" y="0"/>
                      <wp:positionH relativeFrom="column">
                        <wp:posOffset>2063560</wp:posOffset>
                      </wp:positionH>
                      <wp:positionV relativeFrom="paragraph">
                        <wp:posOffset>218663</wp:posOffset>
                      </wp:positionV>
                      <wp:extent cx="2517569" cy="0"/>
                      <wp:effectExtent l="0" t="0" r="0" b="0"/>
                      <wp:wrapNone/>
                      <wp:docPr id="25" name="Straight Connector 25"/>
                      <wp:cNvGraphicFramePr/>
                      <a:graphic xmlns:a="http://schemas.openxmlformats.org/drawingml/2006/main">
                        <a:graphicData uri="http://schemas.microsoft.com/office/word/2010/wordprocessingShape">
                          <wps:wsp>
                            <wps:cNvCnPr/>
                            <wps:spPr>
                              <a:xfrm flipH="1">
                                <a:off x="0" y="0"/>
                                <a:ext cx="251756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D2592D" id="Straight Connector 25"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5pt,17.2pt" to="360.7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" strokecolor="#5b9bd5 [3204]" strokeweight=".5pt">
                      <v:stroke joinstyle="miter"/>
                    </v:line>
                  </w:pict>
                </mc:Fallback>
              </mc:AlternateContent>
            </w: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81792" behindDoc="0" locked="0" layoutInCell="1" allowOverlap="1" wp14:anchorId="60A85224" wp14:editId="4E142B50">
                      <wp:simplePos x="0" y="0"/>
                      <wp:positionH relativeFrom="column">
                        <wp:posOffset>-14621</wp:posOffset>
                      </wp:positionH>
                      <wp:positionV relativeFrom="paragraph">
                        <wp:posOffset>88034</wp:posOffset>
                      </wp:positionV>
                      <wp:extent cx="4702628" cy="1116281"/>
                      <wp:effectExtent l="0" t="0" r="22225" b="27305"/>
                      <wp:wrapNone/>
                      <wp:docPr id="24" name="Text Box 24"/>
                      <wp:cNvGraphicFramePr/>
                      <a:graphic xmlns:a="http://schemas.openxmlformats.org/drawingml/2006/main">
                        <a:graphicData uri="http://schemas.microsoft.com/office/word/2010/wordprocessingShape">
                          <wps:wsp>
                            <wps:cNvSpPr txBox="1"/>
                            <wps:spPr>
                              <a:xfrm>
                                <a:off x="0" y="0"/>
                                <a:ext cx="4702628" cy="1116281"/>
                              </a:xfrm>
                              <a:prstGeom prst="rect">
                                <a:avLst/>
                              </a:prstGeom>
                              <a:noFill/>
                              <a:ln w="6350">
                                <a:solidFill>
                                  <a:srgbClr val="FF0000"/>
                                </a:solidFill>
                              </a:ln>
                            </wps:spPr>
                            <wps:txbx>
                              <w:txbxContent>
                                <w:p w14:paraId="57D30D80" w14:textId="77777777" w:rsidR="009F6D13" w:rsidRDefault="009F6D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0A85224" id="Text Box 24" o:spid="_x0000_s1044" type="#_x0000_t202" style="position:absolute;left:0;text-align:left;margin-left:-1.15pt;margin-top:6.95pt;width:370.3pt;height:87.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" filled="f" strokecolor="red" strokeweight=".5pt">
                      <v:textbox>
                        <w:txbxContent>
                          <w:p w14:paraId="57D30D80" w14:textId="77777777" w:rsidR="009F6D13" w:rsidRDefault="009F6D13"/>
                        </w:txbxContent>
                      </v:textbox>
                    </v:shape>
                  </w:pict>
                </mc:Fallback>
              </mc:AlternateContent>
            </w:r>
            <w:r w:rsidR="00952131">
              <w:rPr>
                <w:rFonts w:ascii="Traditional Arabic" w:hAnsi="Traditional Arabic" w:cs="Traditional Arabic"/>
                <w:b/>
                <w:bCs/>
                <w:color w:val="000000"/>
                <w:sz w:val="44"/>
                <w:szCs w:val="44"/>
                <w:rtl/>
              </w:rPr>
              <w:t>والمُداومةُ عليه تُحدث ظلمة البصر والغِشاء، ووجع المفاصل، وسُدة الكبد، والنفخ فى المعدة والأحشاء، وإصلاحُه بال</w:t>
            </w:r>
            <w:r w:rsidR="00952131">
              <w:rPr>
                <w:rFonts w:ascii="Traditional Arabic" w:hAnsi="Traditional Arabic" w:cs="Traditional Arabic"/>
                <w:b/>
                <w:bCs/>
                <w:color w:val="FF0000"/>
                <w:sz w:val="44"/>
                <w:szCs w:val="44"/>
                <w:rtl/>
              </w:rPr>
              <w:t>عسل</w:t>
            </w:r>
            <w:r w:rsidR="00952131">
              <w:rPr>
                <w:rFonts w:ascii="Traditional Arabic" w:hAnsi="Traditional Arabic" w:cs="Traditional Arabic"/>
                <w:b/>
                <w:bCs/>
                <w:color w:val="000000"/>
                <w:sz w:val="44"/>
                <w:szCs w:val="44"/>
                <w:rtl/>
              </w:rPr>
              <w:t xml:space="preserve"> والزنجبيل المربى ونحوه، وهذا كُلُّهُ لمن لم يعتدْه.</w:t>
            </w:r>
          </w:p>
        </w:tc>
        <w:tc>
          <w:tcPr>
            <w:tcW w:w="850" w:type="dxa"/>
          </w:tcPr>
          <w:p w14:paraId="72EF733D" w14:textId="77777777" w:rsidR="00952131" w:rsidRDefault="00952131" w:rsidP="00310C99">
            <w:pPr>
              <w:bidi/>
            </w:pPr>
            <w:r>
              <w:t>1</w:t>
            </w:r>
          </w:p>
        </w:tc>
        <w:tc>
          <w:tcPr>
            <w:tcW w:w="851" w:type="dxa"/>
          </w:tcPr>
          <w:p w14:paraId="72EF733E" w14:textId="77777777" w:rsidR="00952131" w:rsidRDefault="00952131" w:rsidP="00310C99">
            <w:pPr>
              <w:bidi/>
            </w:pPr>
            <w:r>
              <w:t>285</w:t>
            </w:r>
          </w:p>
        </w:tc>
      </w:tr>
      <w:tr w:rsidR="00952131" w14:paraId="72EF7344" w14:textId="77777777" w:rsidTr="00345CE5">
        <w:tc>
          <w:tcPr>
            <w:tcW w:w="7315" w:type="dxa"/>
          </w:tcPr>
          <w:p w14:paraId="72EF7340" w14:textId="1BF55337" w:rsidR="00952131" w:rsidRPr="00D31B1B" w:rsidRDefault="00952131" w:rsidP="00952131">
            <w:pPr>
              <w:pStyle w:val="ListParagraph"/>
              <w:autoSpaceDE w:val="0"/>
              <w:autoSpaceDN w:val="0"/>
              <w:bidi/>
              <w:adjustRightInd w:val="0"/>
              <w:ind w:left="0"/>
              <w:rPr>
                <w:rFonts w:ascii="Traditional Arabic" w:hAnsi="Traditional Arabic" w:cs="Traditional Arabic"/>
                <w:b/>
                <w:bCs/>
                <w:color w:val="000000"/>
                <w:sz w:val="44"/>
                <w:szCs w:val="44"/>
                <w:rtl/>
              </w:rPr>
            </w:pPr>
            <w:r w:rsidRPr="00D31B1B">
              <w:rPr>
                <w:rFonts w:ascii="Traditional Arabic" w:hAnsi="Traditional Arabic" w:cs="Traditional Arabic"/>
                <w:b/>
                <w:bCs/>
                <w:color w:val="000000"/>
                <w:sz w:val="44"/>
                <w:szCs w:val="44"/>
                <w:rtl/>
              </w:rPr>
              <w:t>نرجس: فيه حديث لا يصح: "عليكم بِشَمِّ النَّرجِس فإنَّ فى القَلْبِ حَبَّةَ الجنونِ والجُذام والبَرَصِ، لا يقطعُها إلا شمُّ النَّرجِسِ".</w:t>
            </w:r>
          </w:p>
          <w:p w14:paraId="72EF7341" w14:textId="11BE2BE8" w:rsidR="00952131" w:rsidRDefault="00EB5DA6" w:rsidP="00952131">
            <w:pPr>
              <w:pStyle w:val="ListParagraph"/>
              <w:bidi/>
              <w:ind w:left="0"/>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84864" behindDoc="0" locked="0" layoutInCell="1" allowOverlap="1" wp14:anchorId="47A72033" wp14:editId="0652D186">
                      <wp:simplePos x="0" y="0"/>
                      <wp:positionH relativeFrom="column">
                        <wp:posOffset>4100179</wp:posOffset>
                      </wp:positionH>
                      <wp:positionV relativeFrom="paragraph">
                        <wp:posOffset>1514459</wp:posOffset>
                      </wp:positionV>
                      <wp:extent cx="415636" cy="0"/>
                      <wp:effectExtent l="0" t="0" r="0" b="0"/>
                      <wp:wrapNone/>
                      <wp:docPr id="27" name="Straight Connector 27"/>
                      <wp:cNvGraphicFramePr/>
                      <a:graphic xmlns:a="http://schemas.openxmlformats.org/drawingml/2006/main">
                        <a:graphicData uri="http://schemas.microsoft.com/office/word/2010/wordprocessingShape">
                          <wps:wsp>
                            <wps:cNvCnPr/>
                            <wps:spPr>
                              <a:xfrm>
                                <a:off x="0" y="0"/>
                                <a:ext cx="4156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FF4689" id="Straight Connector 27"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322.85pt,119.25pt" to="355.6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" strokecolor="black [3200]" strokeweight=".5pt">
                      <v:stroke joinstyle="miter"/>
                    </v:line>
                  </w:pict>
                </mc:Fallback>
              </mc:AlternateContent>
            </w:r>
            <w:r w:rsidR="00952131" w:rsidRPr="00D31B1B">
              <w:rPr>
                <w:rFonts w:ascii="Traditional Arabic" w:hAnsi="Traditional Arabic" w:cs="Traditional Arabic"/>
                <w:b/>
                <w:bCs/>
                <w:color w:val="000000"/>
                <w:sz w:val="44"/>
                <w:szCs w:val="44"/>
                <w:rtl/>
              </w:rPr>
              <w:t xml:space="preserve">وهو حارٌ يابس فى الثانية، وأصلُه يُدمل القروحَ الغائرة إلى العَصَب، وله قوة غَسَّالة جَالِيَةٌ جَابِذَةٌ، وإذا طُبِخَ وشُرِبَ ماؤه، أو أُكِلَ مسلوقاً، هَيَّج القىء، وجذبَ الرطوبة من قعر </w:t>
            </w:r>
            <w:r w:rsidR="00952131" w:rsidRPr="00D31B1B">
              <w:rPr>
                <w:rFonts w:ascii="Traditional Arabic" w:hAnsi="Traditional Arabic" w:cs="Traditional Arabic"/>
                <w:b/>
                <w:bCs/>
                <w:color w:val="000000"/>
                <w:sz w:val="44"/>
                <w:szCs w:val="44"/>
                <w:rtl/>
              </w:rPr>
              <w:lastRenderedPageBreak/>
              <w:t>المَعِدَة، وإذا طُبِخَ مع الكِرْسِنَّة وال</w:t>
            </w:r>
            <w:r w:rsidR="00952131" w:rsidRPr="00D31B1B">
              <w:rPr>
                <w:rFonts w:ascii="Traditional Arabic" w:hAnsi="Traditional Arabic" w:cs="Traditional Arabic"/>
                <w:b/>
                <w:bCs/>
                <w:color w:val="FF0000"/>
                <w:sz w:val="44"/>
                <w:szCs w:val="44"/>
                <w:rtl/>
              </w:rPr>
              <w:t>عسل</w:t>
            </w:r>
            <w:r w:rsidR="00952131" w:rsidRPr="00D31B1B">
              <w:rPr>
                <w:rFonts w:ascii="Traditional Arabic" w:hAnsi="Traditional Arabic" w:cs="Traditional Arabic"/>
                <w:b/>
                <w:bCs/>
                <w:color w:val="000000"/>
                <w:sz w:val="44"/>
                <w:szCs w:val="44"/>
                <w:rtl/>
              </w:rPr>
              <w:t>، نقَّى أوساخَ القُروح، وفجَّر الدُّبَيْلاَتِ العَسِرَةِ النضج.</w:t>
            </w:r>
          </w:p>
        </w:tc>
        <w:tc>
          <w:tcPr>
            <w:tcW w:w="850" w:type="dxa"/>
          </w:tcPr>
          <w:p w14:paraId="72EF7342" w14:textId="68A961B6" w:rsidR="00952131" w:rsidRDefault="00EB5DA6" w:rsidP="00310C99">
            <w:pPr>
              <w:bidi/>
            </w:pPr>
            <w:r>
              <w:rPr>
                <w:noProof/>
              </w:rPr>
              <w:lastRenderedPageBreak/>
              <mc:AlternateContent>
                <mc:Choice Requires="wps">
                  <w:drawing>
                    <wp:anchor distT="0" distB="0" distL="114300" distR="114300" simplePos="0" relativeHeight="251683840" behindDoc="0" locked="0" layoutInCell="1" allowOverlap="1" wp14:anchorId="45166DBD" wp14:editId="0D02E518">
                      <wp:simplePos x="0" y="0"/>
                      <wp:positionH relativeFrom="column">
                        <wp:posOffset>139180</wp:posOffset>
                      </wp:positionH>
                      <wp:positionV relativeFrom="paragraph">
                        <wp:posOffset>2644684</wp:posOffset>
                      </wp:positionV>
                      <wp:extent cx="4981279" cy="819398"/>
                      <wp:effectExtent l="0" t="0" r="10160" b="19050"/>
                      <wp:wrapNone/>
                      <wp:docPr id="26" name="Text Box 26"/>
                      <wp:cNvGraphicFramePr/>
                      <a:graphic xmlns:a="http://schemas.openxmlformats.org/drawingml/2006/main">
                        <a:graphicData uri="http://schemas.microsoft.com/office/word/2010/wordprocessingShape">
                          <wps:wsp>
                            <wps:cNvSpPr txBox="1"/>
                            <wps:spPr>
                              <a:xfrm>
                                <a:off x="0" y="0"/>
                                <a:ext cx="4981279" cy="819398"/>
                              </a:xfrm>
                              <a:prstGeom prst="rect">
                                <a:avLst/>
                              </a:prstGeom>
                              <a:noFill/>
                              <a:ln w="6350">
                                <a:solidFill>
                                  <a:srgbClr val="FF0000"/>
                                </a:solidFill>
                              </a:ln>
                            </wps:spPr>
                            <wps:txbx>
                              <w:txbxContent>
                                <w:p w14:paraId="24F1A1CF" w14:textId="77777777" w:rsidR="00EB5DA6" w:rsidRDefault="00EB5DA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166DBD" id="Text Box 26" o:spid="_x0000_s1045" type="#_x0000_t202" style="position:absolute;left:0;text-align:left;margin-left:10.95pt;margin-top:208.25pt;width:392.25pt;height:64.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" filled="f" strokecolor="red" strokeweight=".5pt">
                      <v:textbox>
                        <w:txbxContent>
                          <w:p w14:paraId="24F1A1CF" w14:textId="77777777" w:rsidR="00EB5DA6" w:rsidRDefault="00EB5DA6"/>
                        </w:txbxContent>
                      </v:textbox>
                    </v:shape>
                  </w:pict>
                </mc:Fallback>
              </mc:AlternateContent>
            </w:r>
            <w:r w:rsidR="000B0F93">
              <w:t>1</w:t>
            </w:r>
          </w:p>
        </w:tc>
        <w:tc>
          <w:tcPr>
            <w:tcW w:w="851" w:type="dxa"/>
          </w:tcPr>
          <w:p w14:paraId="72EF7343" w14:textId="77777777" w:rsidR="00952131" w:rsidRDefault="000B0F93" w:rsidP="00310C99">
            <w:pPr>
              <w:bidi/>
            </w:pPr>
            <w:r>
              <w:t>293</w:t>
            </w:r>
          </w:p>
        </w:tc>
      </w:tr>
      <w:tr w:rsidR="000B0F93" w14:paraId="72EF7348" w14:textId="77777777" w:rsidTr="00345CE5">
        <w:tc>
          <w:tcPr>
            <w:tcW w:w="7315" w:type="dxa"/>
          </w:tcPr>
          <w:p w14:paraId="72EF7345" w14:textId="1949F2A5" w:rsidR="000B0F93" w:rsidRPr="00D31B1B" w:rsidRDefault="00DE2791" w:rsidP="000B0F93">
            <w:pPr>
              <w:bidi/>
              <w:rPr>
                <w:rFonts w:ascii="Traditional Arabic" w:hAnsi="Traditional Arabic" w:cs="Traditional Arabic"/>
                <w:b/>
                <w:bCs/>
                <w:color w:val="000000"/>
                <w:sz w:val="44"/>
                <w:szCs w:val="44"/>
                <w:rtl/>
              </w:rPr>
            </w:pPr>
            <w:r>
              <w:rPr>
                <w:rFonts w:ascii="Traditional Arabic" w:hAnsi="Traditional Arabic" w:cs="Traditional Arabic"/>
                <w:b/>
                <w:bCs/>
                <w:noProof/>
                <w:color w:val="000000"/>
                <w:sz w:val="44"/>
                <w:szCs w:val="44"/>
                <w:rtl/>
                <w:lang w:val="ar-SA"/>
              </w:rPr>
              <mc:AlternateContent>
                <mc:Choice Requires="wps">
                  <w:drawing>
                    <wp:anchor distT="0" distB="0" distL="114300" distR="114300" simplePos="0" relativeHeight="251685888" behindDoc="0" locked="0" layoutInCell="1" allowOverlap="1" wp14:anchorId="44EE64FB" wp14:editId="11E3A7C3">
                      <wp:simplePos x="0" y="0"/>
                      <wp:positionH relativeFrom="column">
                        <wp:posOffset>2354506</wp:posOffset>
                      </wp:positionH>
                      <wp:positionV relativeFrom="paragraph">
                        <wp:posOffset>415224</wp:posOffset>
                      </wp:positionV>
                      <wp:extent cx="2357112" cy="469075"/>
                      <wp:effectExtent l="0" t="0" r="24765" b="26670"/>
                      <wp:wrapNone/>
                      <wp:docPr id="28" name="Text Box 28"/>
                      <wp:cNvGraphicFramePr/>
                      <a:graphic xmlns:a="http://schemas.openxmlformats.org/drawingml/2006/main">
                        <a:graphicData uri="http://schemas.microsoft.com/office/word/2010/wordprocessingShape">
                          <wps:wsp>
                            <wps:cNvSpPr txBox="1"/>
                            <wps:spPr>
                              <a:xfrm>
                                <a:off x="0" y="0"/>
                                <a:ext cx="2357112" cy="469075"/>
                              </a:xfrm>
                              <a:prstGeom prst="rect">
                                <a:avLst/>
                              </a:prstGeom>
                              <a:noFill/>
                              <a:ln w="6350">
                                <a:solidFill>
                                  <a:srgbClr val="FF0000"/>
                                </a:solidFill>
                              </a:ln>
                            </wps:spPr>
                            <wps:txbx>
                              <w:txbxContent>
                                <w:p w14:paraId="49463D64" w14:textId="77777777" w:rsidR="00DE2791" w:rsidRDefault="00DE27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E64FB" id="Text Box 28" o:spid="_x0000_s1046" type="#_x0000_t202" style="position:absolute;left:0;text-align:left;margin-left:185.4pt;margin-top:32.7pt;width:185.6pt;height:36.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" filled="f" strokecolor="red" strokeweight=".5pt">
                      <v:textbox>
                        <w:txbxContent>
                          <w:p w14:paraId="49463D64" w14:textId="77777777" w:rsidR="00DE2791" w:rsidRDefault="00DE2791">
                            <w:bookmarkStart w:id="1" w:name="_GoBack"/>
                            <w:bookmarkEnd w:id="1"/>
                          </w:p>
                        </w:txbxContent>
                      </v:textbox>
                    </v:shape>
                  </w:pict>
                </mc:Fallback>
              </mc:AlternateContent>
            </w:r>
            <w:r w:rsidR="000B0F93">
              <w:rPr>
                <w:rFonts w:ascii="Traditional Arabic" w:hAnsi="Traditional Arabic" w:cs="Traditional Arabic"/>
                <w:b/>
                <w:bCs/>
                <w:color w:val="000000"/>
                <w:sz w:val="44"/>
                <w:szCs w:val="44"/>
                <w:rtl/>
              </w:rPr>
              <w:t xml:space="preserve">وإذا طُبِخَ القرعُ، وشُرِبَ ماؤه بشىءٍ من </w:t>
            </w:r>
            <w:r w:rsidR="000B0F93">
              <w:rPr>
                <w:rFonts w:ascii="Traditional Arabic" w:hAnsi="Traditional Arabic" w:cs="Traditional Arabic"/>
                <w:b/>
                <w:bCs/>
                <w:color w:val="FF0000"/>
                <w:sz w:val="44"/>
                <w:szCs w:val="44"/>
                <w:rtl/>
              </w:rPr>
              <w:t>عسل</w:t>
            </w:r>
            <w:r w:rsidR="000B0F93">
              <w:rPr>
                <w:rFonts w:ascii="Traditional Arabic" w:hAnsi="Traditional Arabic" w:cs="Traditional Arabic"/>
                <w:b/>
                <w:bCs/>
                <w:color w:val="000000"/>
                <w:sz w:val="44"/>
                <w:szCs w:val="44"/>
                <w:rtl/>
              </w:rPr>
              <w:t>، وشىءٍ من نَطْرون، أحدَرَ بلغماً ومِرَّة معاً، وإذا دُقَّ وعُمِلَ منه ضِمادٌ على اليافوخ، نفع من الأورام الحارة فى الدماغ.</w:t>
            </w:r>
            <w:r w:rsidR="000B0F93">
              <w:rPr>
                <w:rFonts w:ascii="Traditional Arabic" w:hAnsi="Traditional Arabic" w:cs="Traditional Arabic" w:hint="cs"/>
                <w:b/>
                <w:bCs/>
                <w:color w:val="000000"/>
                <w:sz w:val="44"/>
                <w:szCs w:val="44"/>
                <w:rtl/>
              </w:rPr>
              <w:t xml:space="preserve"> </w:t>
            </w:r>
          </w:p>
        </w:tc>
        <w:tc>
          <w:tcPr>
            <w:tcW w:w="850" w:type="dxa"/>
          </w:tcPr>
          <w:p w14:paraId="72EF7346" w14:textId="77777777" w:rsidR="000B0F93" w:rsidRDefault="000B0F93" w:rsidP="00310C99">
            <w:pPr>
              <w:bidi/>
            </w:pPr>
            <w:r>
              <w:t>1</w:t>
            </w:r>
          </w:p>
        </w:tc>
        <w:tc>
          <w:tcPr>
            <w:tcW w:w="851" w:type="dxa"/>
          </w:tcPr>
          <w:p w14:paraId="72EF7347" w14:textId="77777777" w:rsidR="000B0F93" w:rsidRDefault="000B0F93" w:rsidP="00310C99">
            <w:pPr>
              <w:bidi/>
            </w:pPr>
            <w:r>
              <w:t>297</w:t>
            </w:r>
          </w:p>
        </w:tc>
      </w:tr>
    </w:tbl>
    <w:p w14:paraId="72EF7349" w14:textId="77777777" w:rsidR="00A23F29" w:rsidRDefault="00C32CE0" w:rsidP="00B661BF">
      <w:pPr>
        <w:bidi/>
        <w:rPr>
          <w:rtl/>
        </w:rPr>
      </w:pPr>
      <w:r w:rsidRPr="00345CE5">
        <w:rPr>
          <w:rFonts w:ascii="Traditional Arabic" w:hAnsi="Traditional Arabic" w:cs="Traditional Arabic"/>
          <w:b/>
          <w:bCs/>
          <w:color w:val="000000"/>
          <w:sz w:val="44"/>
          <w:szCs w:val="44"/>
        </w:rPr>
        <w:t xml:space="preserve"> </w:t>
      </w:r>
      <w:r w:rsidR="00F95813">
        <w:rPr>
          <w:rFonts w:ascii="Traditional Arabic" w:hAnsi="Traditional Arabic" w:cs="Traditional Arabic"/>
          <w:b/>
          <w:bCs/>
          <w:color w:val="000000"/>
          <w:sz w:val="44"/>
          <w:szCs w:val="44"/>
        </w:rPr>
        <w:t xml:space="preserve"> </w:t>
      </w:r>
    </w:p>
    <w:sectPr w:rsidR="00A23F2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B3867" w14:textId="77777777" w:rsidR="000B2615" w:rsidRDefault="000B2615" w:rsidP="00F95813">
      <w:pPr>
        <w:spacing w:after="0" w:line="240" w:lineRule="auto"/>
      </w:pPr>
      <w:r>
        <w:separator/>
      </w:r>
    </w:p>
  </w:endnote>
  <w:endnote w:type="continuationSeparator" w:id="0">
    <w:p w14:paraId="31701380" w14:textId="77777777" w:rsidR="000B2615" w:rsidRDefault="000B2615" w:rsidP="00F95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6710371"/>
      <w:docPartObj>
        <w:docPartGallery w:val="Page Numbers (Bottom of Page)"/>
        <w:docPartUnique/>
      </w:docPartObj>
    </w:sdtPr>
    <w:sdtEndPr>
      <w:rPr>
        <w:noProof/>
      </w:rPr>
    </w:sdtEndPr>
    <w:sdtContent>
      <w:p w14:paraId="72EF734E" w14:textId="77777777" w:rsidR="00F95813" w:rsidRDefault="00F95813">
        <w:pPr>
          <w:pStyle w:val="Footer"/>
          <w:jc w:val="center"/>
        </w:pPr>
        <w:r>
          <w:fldChar w:fldCharType="begin"/>
        </w:r>
        <w:r>
          <w:instrText xml:space="preserve"> PAGE   \* MERGEFORMAT </w:instrText>
        </w:r>
        <w:r>
          <w:fldChar w:fldCharType="separate"/>
        </w:r>
        <w:r>
          <w:rPr>
            <w:noProof/>
          </w:rPr>
          <w:t>13</w:t>
        </w:r>
        <w:r>
          <w:rPr>
            <w:noProof/>
          </w:rPr>
          <w:fldChar w:fldCharType="end"/>
        </w:r>
      </w:p>
    </w:sdtContent>
  </w:sdt>
  <w:p w14:paraId="72EF734F" w14:textId="77777777" w:rsidR="00F95813" w:rsidRDefault="00F95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A2F8D" w14:textId="77777777" w:rsidR="000B2615" w:rsidRDefault="000B2615" w:rsidP="00F95813">
      <w:pPr>
        <w:spacing w:after="0" w:line="240" w:lineRule="auto"/>
      </w:pPr>
      <w:r>
        <w:separator/>
      </w:r>
    </w:p>
  </w:footnote>
  <w:footnote w:type="continuationSeparator" w:id="0">
    <w:p w14:paraId="691DD215" w14:textId="77777777" w:rsidR="000B2615" w:rsidRDefault="000B2615" w:rsidP="00F958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12222" w14:textId="0844FBFF" w:rsidR="009846A7" w:rsidRDefault="009846A7">
    <w:pPr>
      <w:pStyle w:val="Header"/>
    </w:pPr>
    <w:r>
      <w:rPr>
        <w:rFonts w:hint="cs"/>
        <w:rtl/>
      </w:rPr>
      <w:t xml:space="preserve">ؤ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47327"/>
    <w:multiLevelType w:val="hybridMultilevel"/>
    <w:tmpl w:val="B5C4A520"/>
    <w:lvl w:ilvl="0" w:tplc="244E378E">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F607A99"/>
    <w:multiLevelType w:val="hybridMultilevel"/>
    <w:tmpl w:val="0C22C5FE"/>
    <w:lvl w:ilvl="0" w:tplc="5F8C056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0F706D75"/>
    <w:multiLevelType w:val="hybridMultilevel"/>
    <w:tmpl w:val="58288A20"/>
    <w:lvl w:ilvl="0" w:tplc="29921E3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111C149B"/>
    <w:multiLevelType w:val="hybridMultilevel"/>
    <w:tmpl w:val="44A86D86"/>
    <w:lvl w:ilvl="0" w:tplc="A05A09C0">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15:restartNumberingAfterBreak="0">
    <w:nsid w:val="22FD75A9"/>
    <w:multiLevelType w:val="hybridMultilevel"/>
    <w:tmpl w:val="173E1310"/>
    <w:lvl w:ilvl="0" w:tplc="91D87DDE">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15:restartNumberingAfterBreak="0">
    <w:nsid w:val="241323F1"/>
    <w:multiLevelType w:val="hybridMultilevel"/>
    <w:tmpl w:val="47E6B0E6"/>
    <w:lvl w:ilvl="0" w:tplc="B5E20C7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15:restartNumberingAfterBreak="0">
    <w:nsid w:val="25810612"/>
    <w:multiLevelType w:val="hybridMultilevel"/>
    <w:tmpl w:val="31B8AED0"/>
    <w:lvl w:ilvl="0" w:tplc="49CA6306">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15:restartNumberingAfterBreak="0">
    <w:nsid w:val="297410E1"/>
    <w:multiLevelType w:val="hybridMultilevel"/>
    <w:tmpl w:val="04F0BC5A"/>
    <w:lvl w:ilvl="0" w:tplc="CB6ECE4E">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15:restartNumberingAfterBreak="0">
    <w:nsid w:val="2B790201"/>
    <w:multiLevelType w:val="hybridMultilevel"/>
    <w:tmpl w:val="5E264AB8"/>
    <w:lvl w:ilvl="0" w:tplc="49B89FA8">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15:restartNumberingAfterBreak="0">
    <w:nsid w:val="31123CD7"/>
    <w:multiLevelType w:val="hybridMultilevel"/>
    <w:tmpl w:val="6BC01A5A"/>
    <w:lvl w:ilvl="0" w:tplc="A4387C0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15:restartNumberingAfterBreak="0">
    <w:nsid w:val="34500E5A"/>
    <w:multiLevelType w:val="hybridMultilevel"/>
    <w:tmpl w:val="FF7A70DC"/>
    <w:lvl w:ilvl="0" w:tplc="232A492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6302019"/>
    <w:multiLevelType w:val="hybridMultilevel"/>
    <w:tmpl w:val="37A8A98C"/>
    <w:lvl w:ilvl="0" w:tplc="121AB578">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15:restartNumberingAfterBreak="0">
    <w:nsid w:val="37376B52"/>
    <w:multiLevelType w:val="hybridMultilevel"/>
    <w:tmpl w:val="7772B272"/>
    <w:lvl w:ilvl="0" w:tplc="5EE604A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9CA48EA"/>
    <w:multiLevelType w:val="hybridMultilevel"/>
    <w:tmpl w:val="2D2416E8"/>
    <w:lvl w:ilvl="0" w:tplc="64C0A2D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B0560D9"/>
    <w:multiLevelType w:val="hybridMultilevel"/>
    <w:tmpl w:val="A196985E"/>
    <w:lvl w:ilvl="0" w:tplc="FF562D98">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BC376CD"/>
    <w:multiLevelType w:val="hybridMultilevel"/>
    <w:tmpl w:val="FD00898C"/>
    <w:lvl w:ilvl="0" w:tplc="E5AEFFB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C17731E"/>
    <w:multiLevelType w:val="hybridMultilevel"/>
    <w:tmpl w:val="A4E20908"/>
    <w:lvl w:ilvl="0" w:tplc="60588B0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44732718"/>
    <w:multiLevelType w:val="hybridMultilevel"/>
    <w:tmpl w:val="65968350"/>
    <w:lvl w:ilvl="0" w:tplc="F2647A3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47986801"/>
    <w:multiLevelType w:val="hybridMultilevel"/>
    <w:tmpl w:val="87FA2546"/>
    <w:lvl w:ilvl="0" w:tplc="F58A67A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15:restartNumberingAfterBreak="0">
    <w:nsid w:val="47E9713D"/>
    <w:multiLevelType w:val="hybridMultilevel"/>
    <w:tmpl w:val="DD66304A"/>
    <w:lvl w:ilvl="0" w:tplc="48AEB11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 w15:restartNumberingAfterBreak="0">
    <w:nsid w:val="5C545A12"/>
    <w:multiLevelType w:val="hybridMultilevel"/>
    <w:tmpl w:val="78E0A328"/>
    <w:lvl w:ilvl="0" w:tplc="39E0DA40">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 w15:restartNumberingAfterBreak="0">
    <w:nsid w:val="612D47C4"/>
    <w:multiLevelType w:val="hybridMultilevel"/>
    <w:tmpl w:val="55BEEFB2"/>
    <w:lvl w:ilvl="0" w:tplc="34180A7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15:restartNumberingAfterBreak="0">
    <w:nsid w:val="6131703A"/>
    <w:multiLevelType w:val="hybridMultilevel"/>
    <w:tmpl w:val="ABD24B16"/>
    <w:lvl w:ilvl="0" w:tplc="BC5A440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15:restartNumberingAfterBreak="0">
    <w:nsid w:val="6272707D"/>
    <w:multiLevelType w:val="hybridMultilevel"/>
    <w:tmpl w:val="7F321556"/>
    <w:lvl w:ilvl="0" w:tplc="97C2737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4" w15:restartNumberingAfterBreak="0">
    <w:nsid w:val="63836FE8"/>
    <w:multiLevelType w:val="hybridMultilevel"/>
    <w:tmpl w:val="DB7A86CA"/>
    <w:lvl w:ilvl="0" w:tplc="FD38D7D0">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5" w15:restartNumberingAfterBreak="0">
    <w:nsid w:val="6DE53E45"/>
    <w:multiLevelType w:val="hybridMultilevel"/>
    <w:tmpl w:val="302671E0"/>
    <w:lvl w:ilvl="0" w:tplc="569C20C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6" w15:restartNumberingAfterBreak="0">
    <w:nsid w:val="7441244D"/>
    <w:multiLevelType w:val="hybridMultilevel"/>
    <w:tmpl w:val="B3381C6C"/>
    <w:lvl w:ilvl="0" w:tplc="65F00B88">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7" w15:restartNumberingAfterBreak="0">
    <w:nsid w:val="76296169"/>
    <w:multiLevelType w:val="hybridMultilevel"/>
    <w:tmpl w:val="4FF4B8D2"/>
    <w:lvl w:ilvl="0" w:tplc="2716CA4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90456E3"/>
    <w:multiLevelType w:val="hybridMultilevel"/>
    <w:tmpl w:val="523E9BDE"/>
    <w:lvl w:ilvl="0" w:tplc="B344CDC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9" w15:restartNumberingAfterBreak="0">
    <w:nsid w:val="7D4B76CA"/>
    <w:multiLevelType w:val="hybridMultilevel"/>
    <w:tmpl w:val="00783D0C"/>
    <w:lvl w:ilvl="0" w:tplc="B0FC333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0" w15:restartNumberingAfterBreak="0">
    <w:nsid w:val="7D6A24CB"/>
    <w:multiLevelType w:val="hybridMultilevel"/>
    <w:tmpl w:val="6AD4E65A"/>
    <w:lvl w:ilvl="0" w:tplc="4E42AAC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15"/>
  </w:num>
  <w:num w:numId="2">
    <w:abstractNumId w:val="12"/>
  </w:num>
  <w:num w:numId="3">
    <w:abstractNumId w:val="16"/>
  </w:num>
  <w:num w:numId="4">
    <w:abstractNumId w:val="8"/>
  </w:num>
  <w:num w:numId="5">
    <w:abstractNumId w:val="6"/>
  </w:num>
  <w:num w:numId="6">
    <w:abstractNumId w:val="5"/>
  </w:num>
  <w:num w:numId="7">
    <w:abstractNumId w:val="23"/>
  </w:num>
  <w:num w:numId="8">
    <w:abstractNumId w:val="26"/>
  </w:num>
  <w:num w:numId="9">
    <w:abstractNumId w:val="3"/>
  </w:num>
  <w:num w:numId="10">
    <w:abstractNumId w:val="17"/>
  </w:num>
  <w:num w:numId="11">
    <w:abstractNumId w:val="11"/>
  </w:num>
  <w:num w:numId="12">
    <w:abstractNumId w:val="10"/>
  </w:num>
  <w:num w:numId="13">
    <w:abstractNumId w:val="2"/>
  </w:num>
  <w:num w:numId="14">
    <w:abstractNumId w:val="30"/>
  </w:num>
  <w:num w:numId="15">
    <w:abstractNumId w:val="18"/>
  </w:num>
  <w:num w:numId="16">
    <w:abstractNumId w:val="9"/>
  </w:num>
  <w:num w:numId="17">
    <w:abstractNumId w:val="27"/>
  </w:num>
  <w:num w:numId="18">
    <w:abstractNumId w:val="19"/>
  </w:num>
  <w:num w:numId="19">
    <w:abstractNumId w:val="25"/>
  </w:num>
  <w:num w:numId="20">
    <w:abstractNumId w:val="1"/>
  </w:num>
  <w:num w:numId="21">
    <w:abstractNumId w:val="28"/>
  </w:num>
  <w:num w:numId="22">
    <w:abstractNumId w:val="21"/>
  </w:num>
  <w:num w:numId="23">
    <w:abstractNumId w:val="0"/>
  </w:num>
  <w:num w:numId="24">
    <w:abstractNumId w:val="4"/>
  </w:num>
  <w:num w:numId="25">
    <w:abstractNumId w:val="14"/>
  </w:num>
  <w:num w:numId="26">
    <w:abstractNumId w:val="22"/>
  </w:num>
  <w:num w:numId="27">
    <w:abstractNumId w:val="24"/>
  </w:num>
  <w:num w:numId="28">
    <w:abstractNumId w:val="13"/>
  </w:num>
  <w:num w:numId="29">
    <w:abstractNumId w:val="29"/>
  </w:num>
  <w:num w:numId="30">
    <w:abstractNumId w:val="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6F2"/>
    <w:rsid w:val="00052CD8"/>
    <w:rsid w:val="00081700"/>
    <w:rsid w:val="00085900"/>
    <w:rsid w:val="000927BC"/>
    <w:rsid w:val="00093387"/>
    <w:rsid w:val="000947C7"/>
    <w:rsid w:val="000A73C9"/>
    <w:rsid w:val="000B0F93"/>
    <w:rsid w:val="000B2615"/>
    <w:rsid w:val="000B3431"/>
    <w:rsid w:val="000D0ED7"/>
    <w:rsid w:val="001216AF"/>
    <w:rsid w:val="001427A0"/>
    <w:rsid w:val="001560B8"/>
    <w:rsid w:val="001A03C5"/>
    <w:rsid w:val="001D1ADD"/>
    <w:rsid w:val="001E1E99"/>
    <w:rsid w:val="001E67A4"/>
    <w:rsid w:val="00211651"/>
    <w:rsid w:val="00212FB8"/>
    <w:rsid w:val="00217056"/>
    <w:rsid w:val="002231FA"/>
    <w:rsid w:val="00275BA8"/>
    <w:rsid w:val="002B58F7"/>
    <w:rsid w:val="002B6C9E"/>
    <w:rsid w:val="002F5C3E"/>
    <w:rsid w:val="00310C99"/>
    <w:rsid w:val="003152B7"/>
    <w:rsid w:val="00322916"/>
    <w:rsid w:val="003260CF"/>
    <w:rsid w:val="00345CE5"/>
    <w:rsid w:val="00351A59"/>
    <w:rsid w:val="0036413B"/>
    <w:rsid w:val="0038468F"/>
    <w:rsid w:val="00386767"/>
    <w:rsid w:val="003F3AC2"/>
    <w:rsid w:val="00422FFE"/>
    <w:rsid w:val="00423BE7"/>
    <w:rsid w:val="00451806"/>
    <w:rsid w:val="00454C38"/>
    <w:rsid w:val="00460B34"/>
    <w:rsid w:val="0047163B"/>
    <w:rsid w:val="004C41B9"/>
    <w:rsid w:val="004D3CA5"/>
    <w:rsid w:val="004D755A"/>
    <w:rsid w:val="004E0F0C"/>
    <w:rsid w:val="004E1BCA"/>
    <w:rsid w:val="004E24F6"/>
    <w:rsid w:val="004E7D89"/>
    <w:rsid w:val="005016B1"/>
    <w:rsid w:val="00511A50"/>
    <w:rsid w:val="0051703E"/>
    <w:rsid w:val="005357A1"/>
    <w:rsid w:val="0054101A"/>
    <w:rsid w:val="00560252"/>
    <w:rsid w:val="005806F2"/>
    <w:rsid w:val="006A1762"/>
    <w:rsid w:val="007043B9"/>
    <w:rsid w:val="00721F72"/>
    <w:rsid w:val="007270AB"/>
    <w:rsid w:val="0073618D"/>
    <w:rsid w:val="00741872"/>
    <w:rsid w:val="007513EE"/>
    <w:rsid w:val="007929F1"/>
    <w:rsid w:val="007945D0"/>
    <w:rsid w:val="007A5973"/>
    <w:rsid w:val="007A7442"/>
    <w:rsid w:val="007B47E6"/>
    <w:rsid w:val="007E5DF7"/>
    <w:rsid w:val="007F7F5F"/>
    <w:rsid w:val="0086413C"/>
    <w:rsid w:val="00867E4C"/>
    <w:rsid w:val="0087504C"/>
    <w:rsid w:val="00891BB5"/>
    <w:rsid w:val="00896AD3"/>
    <w:rsid w:val="008B78C0"/>
    <w:rsid w:val="008E5E88"/>
    <w:rsid w:val="00942104"/>
    <w:rsid w:val="00942D84"/>
    <w:rsid w:val="00951AFC"/>
    <w:rsid w:val="00952131"/>
    <w:rsid w:val="009846A7"/>
    <w:rsid w:val="009F6D13"/>
    <w:rsid w:val="00A23F29"/>
    <w:rsid w:val="00A40725"/>
    <w:rsid w:val="00A43864"/>
    <w:rsid w:val="00A4403D"/>
    <w:rsid w:val="00A553B2"/>
    <w:rsid w:val="00A57CB4"/>
    <w:rsid w:val="00A66810"/>
    <w:rsid w:val="00AB07D6"/>
    <w:rsid w:val="00B00843"/>
    <w:rsid w:val="00B152A9"/>
    <w:rsid w:val="00B31716"/>
    <w:rsid w:val="00B35ED6"/>
    <w:rsid w:val="00B53F39"/>
    <w:rsid w:val="00B661BF"/>
    <w:rsid w:val="00B935F2"/>
    <w:rsid w:val="00BB187D"/>
    <w:rsid w:val="00BB5FBB"/>
    <w:rsid w:val="00BC1F36"/>
    <w:rsid w:val="00BE2F22"/>
    <w:rsid w:val="00BE7C4D"/>
    <w:rsid w:val="00BF2D36"/>
    <w:rsid w:val="00C122C9"/>
    <w:rsid w:val="00C13B8F"/>
    <w:rsid w:val="00C32CE0"/>
    <w:rsid w:val="00C34EC9"/>
    <w:rsid w:val="00C378DD"/>
    <w:rsid w:val="00C67560"/>
    <w:rsid w:val="00CD3A05"/>
    <w:rsid w:val="00D14DBF"/>
    <w:rsid w:val="00D24D6E"/>
    <w:rsid w:val="00D25023"/>
    <w:rsid w:val="00D25BD6"/>
    <w:rsid w:val="00D303D5"/>
    <w:rsid w:val="00D31B1B"/>
    <w:rsid w:val="00D65C10"/>
    <w:rsid w:val="00D94F16"/>
    <w:rsid w:val="00DA5F82"/>
    <w:rsid w:val="00DC71CD"/>
    <w:rsid w:val="00DD2DE6"/>
    <w:rsid w:val="00DE2791"/>
    <w:rsid w:val="00E40222"/>
    <w:rsid w:val="00E436A2"/>
    <w:rsid w:val="00E80D5A"/>
    <w:rsid w:val="00EA73B2"/>
    <w:rsid w:val="00EB5DA6"/>
    <w:rsid w:val="00EB79C2"/>
    <w:rsid w:val="00EE5A9B"/>
    <w:rsid w:val="00EE6724"/>
    <w:rsid w:val="00EE79CE"/>
    <w:rsid w:val="00EF3E91"/>
    <w:rsid w:val="00EF77A5"/>
    <w:rsid w:val="00F236FD"/>
    <w:rsid w:val="00F47AE6"/>
    <w:rsid w:val="00F47E8B"/>
    <w:rsid w:val="00F56BD3"/>
    <w:rsid w:val="00F85005"/>
    <w:rsid w:val="00F935DF"/>
    <w:rsid w:val="00F95813"/>
    <w:rsid w:val="00FE6121"/>
    <w:rsid w:val="00FF68D2"/>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F7290"/>
  <w15:chartTrackingRefBased/>
  <w15:docId w15:val="{6C323E04-88E1-4FD7-83AD-FD997543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79C2"/>
    <w:pPr>
      <w:ind w:left="720"/>
      <w:contextualSpacing/>
    </w:pPr>
  </w:style>
  <w:style w:type="table" w:styleId="TableGrid">
    <w:name w:val="Table Grid"/>
    <w:basedOn w:val="TableNormal"/>
    <w:uiPriority w:val="39"/>
    <w:rsid w:val="00310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5813"/>
    <w:pPr>
      <w:tabs>
        <w:tab w:val="center" w:pos="4153"/>
        <w:tab w:val="right" w:pos="8306"/>
      </w:tabs>
      <w:spacing w:after="0" w:line="240" w:lineRule="auto"/>
    </w:pPr>
  </w:style>
  <w:style w:type="character" w:customStyle="1" w:styleId="HeaderChar">
    <w:name w:val="Header Char"/>
    <w:basedOn w:val="DefaultParagraphFont"/>
    <w:link w:val="Header"/>
    <w:uiPriority w:val="99"/>
    <w:rsid w:val="00F95813"/>
  </w:style>
  <w:style w:type="paragraph" w:styleId="Footer">
    <w:name w:val="footer"/>
    <w:basedOn w:val="Normal"/>
    <w:link w:val="FooterChar"/>
    <w:uiPriority w:val="99"/>
    <w:unhideWhenUsed/>
    <w:rsid w:val="00F95813"/>
    <w:pPr>
      <w:tabs>
        <w:tab w:val="center" w:pos="4153"/>
        <w:tab w:val="right" w:pos="8306"/>
      </w:tabs>
      <w:spacing w:after="0" w:line="240" w:lineRule="auto"/>
    </w:pPr>
  </w:style>
  <w:style w:type="character" w:customStyle="1" w:styleId="FooterChar">
    <w:name w:val="Footer Char"/>
    <w:basedOn w:val="DefaultParagraphFont"/>
    <w:link w:val="Footer"/>
    <w:uiPriority w:val="99"/>
    <w:rsid w:val="00F95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819</TotalTime>
  <Pages>15</Pages>
  <Words>2336</Words>
  <Characters>13319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faisal usm2018</dc:creator>
  <cp:keywords/>
  <dc:description/>
  <cp:lastModifiedBy>Mohammad Amir Bin Wan Harun</cp:lastModifiedBy>
  <cp:revision>95</cp:revision>
  <dcterms:created xsi:type="dcterms:W3CDTF">2019-01-25T10:11:00Z</dcterms:created>
  <dcterms:modified xsi:type="dcterms:W3CDTF">2019-04-01T09:46:00Z</dcterms:modified>
</cp:coreProperties>
</file>